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7" w:rsidRDefault="00444F26" w:rsidP="00C240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F26">
        <w:rPr>
          <w:rFonts w:ascii="Times New Roman" w:hAnsi="Times New Roman" w:cs="Times New Roman"/>
          <w:b/>
          <w:sz w:val="28"/>
          <w:szCs w:val="28"/>
        </w:rPr>
        <w:t xml:space="preserve">Программа индивидуального развития одаренного ребенка </w:t>
      </w:r>
    </w:p>
    <w:p w:rsidR="00320E77" w:rsidRPr="00320E77" w:rsidRDefault="00320E77" w:rsidP="00C240C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 будущего»</w:t>
      </w:r>
    </w:p>
    <w:p w:rsidR="00674A8A" w:rsidRDefault="00674A8A">
      <w:pPr>
        <w:rPr>
          <w:rFonts w:ascii="Times New Roman" w:hAnsi="Times New Roman" w:cs="Times New Roman"/>
          <w:b/>
          <w:sz w:val="28"/>
          <w:szCs w:val="28"/>
        </w:rPr>
      </w:pPr>
    </w:p>
    <w:p w:rsidR="005E3975" w:rsidRPr="002D3347" w:rsidRDefault="0048028D" w:rsidP="006B47C0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sz w:val="28"/>
          <w:szCs w:val="28"/>
        </w:rPr>
        <w:t>Т</w:t>
      </w:r>
      <w:r w:rsidR="006761A4" w:rsidRPr="002D3347">
        <w:rPr>
          <w:sz w:val="28"/>
          <w:szCs w:val="28"/>
        </w:rPr>
        <w:t xml:space="preserve">ворчество и творческая деятельность </w:t>
      </w:r>
      <w:r w:rsidRPr="002D3347">
        <w:rPr>
          <w:sz w:val="28"/>
          <w:szCs w:val="28"/>
        </w:rPr>
        <w:t xml:space="preserve">всегда определяли ценность человека, </w:t>
      </w:r>
      <w:r w:rsidR="006761A4" w:rsidRPr="002D3347">
        <w:rPr>
          <w:sz w:val="28"/>
          <w:szCs w:val="28"/>
        </w:rPr>
        <w:t>поэтому формирование творчес</w:t>
      </w:r>
      <w:r w:rsidRPr="002D3347">
        <w:rPr>
          <w:sz w:val="28"/>
          <w:szCs w:val="28"/>
        </w:rPr>
        <w:t>кой личности приобретает</w:t>
      </w:r>
      <w:r w:rsidR="006761A4" w:rsidRPr="002D3347">
        <w:rPr>
          <w:sz w:val="28"/>
          <w:szCs w:val="28"/>
        </w:rPr>
        <w:t xml:space="preserve"> не только теоретический, но и практический смысл.</w:t>
      </w:r>
      <w:r w:rsidRPr="002D3347">
        <w:rPr>
          <w:sz w:val="28"/>
          <w:szCs w:val="28"/>
        </w:rPr>
        <w:t xml:space="preserve"> В</w:t>
      </w:r>
      <w:r w:rsidR="005E3975" w:rsidRPr="002D3347">
        <w:rPr>
          <w:sz w:val="28"/>
          <w:szCs w:val="28"/>
        </w:rPr>
        <w:t>ажно своевременно выявить и диагностировать одаренных детей, создать условия для максимального развития имеющихся у них задатков и способностей.</w:t>
      </w:r>
      <w:r w:rsidRPr="002D3347">
        <w:rPr>
          <w:sz w:val="28"/>
          <w:szCs w:val="28"/>
        </w:rPr>
        <w:t xml:space="preserve"> Задача учителя – помочь ребенку раскрыть таланты, воспитать у него такие взаимосвязанные качества, как высокий уровень самосознания, чувство собственного достоинства, самоуважения, самостоятельности, самодисциплины. Реализовать все вышесказанное помогает </w:t>
      </w:r>
      <w:r w:rsidRPr="002D3347">
        <w:rPr>
          <w:bCs/>
          <w:sz w:val="28"/>
          <w:szCs w:val="28"/>
        </w:rPr>
        <w:t xml:space="preserve">программа индивидуального развития одаренного ребенка, </w:t>
      </w:r>
      <w:r w:rsidRPr="002D3347">
        <w:rPr>
          <w:sz w:val="28"/>
          <w:szCs w:val="28"/>
        </w:rPr>
        <w:t>которая охватывает весь педагогический процесс, интегрируя учебные занятия и внеурочную жизнь детей, предполагает взаимодействие с семьей.</w:t>
      </w:r>
    </w:p>
    <w:p w:rsidR="00136DF6" w:rsidRDefault="00F16F01" w:rsidP="006B47C0">
      <w:pPr>
        <w:pStyle w:val="a3"/>
        <w:spacing w:before="0" w:beforeAutospacing="0" w:after="0" w:afterAutospacing="0" w:line="276" w:lineRule="auto"/>
        <w:ind w:left="-567" w:firstLine="851"/>
        <w:rPr>
          <w:color w:val="000000"/>
          <w:sz w:val="28"/>
          <w:szCs w:val="28"/>
        </w:rPr>
      </w:pPr>
      <w:r w:rsidRPr="002D3347">
        <w:rPr>
          <w:color w:val="000000"/>
          <w:sz w:val="28"/>
          <w:szCs w:val="28"/>
        </w:rPr>
        <w:t>Выбор индивидуального образовательного маршрута определяется: </w:t>
      </w:r>
      <w:r w:rsidRPr="002D3347">
        <w:rPr>
          <w:color w:val="000000"/>
          <w:sz w:val="28"/>
          <w:szCs w:val="28"/>
        </w:rPr>
        <w:br/>
      </w:r>
      <w:r w:rsidR="00550F9F">
        <w:rPr>
          <w:color w:val="000000"/>
          <w:sz w:val="28"/>
          <w:szCs w:val="28"/>
        </w:rPr>
        <w:t xml:space="preserve">           </w:t>
      </w:r>
      <w:r w:rsidR="008B1934">
        <w:rPr>
          <w:color w:val="000000"/>
          <w:sz w:val="28"/>
          <w:szCs w:val="28"/>
        </w:rPr>
        <w:t xml:space="preserve"> </w:t>
      </w:r>
      <w:r w:rsidR="00F8190E" w:rsidRPr="002D3347">
        <w:rPr>
          <w:color w:val="000000"/>
          <w:sz w:val="28"/>
          <w:szCs w:val="28"/>
        </w:rPr>
        <w:t>-</w:t>
      </w:r>
      <w:r w:rsidRPr="002D3347">
        <w:rPr>
          <w:color w:val="000000"/>
          <w:sz w:val="28"/>
          <w:szCs w:val="28"/>
        </w:rPr>
        <w:t>уровнем готовности учащегося к обучению по данному образовательному маршруту; </w:t>
      </w:r>
      <w:r w:rsidRPr="002D3347">
        <w:rPr>
          <w:color w:val="000000"/>
          <w:sz w:val="28"/>
          <w:szCs w:val="28"/>
        </w:rPr>
        <w:br/>
      </w:r>
      <w:r w:rsidR="00550F9F">
        <w:rPr>
          <w:color w:val="000000"/>
          <w:sz w:val="28"/>
          <w:szCs w:val="28"/>
        </w:rPr>
        <w:t xml:space="preserve">          </w:t>
      </w:r>
      <w:r w:rsidR="008B1934">
        <w:rPr>
          <w:color w:val="000000"/>
          <w:sz w:val="28"/>
          <w:szCs w:val="28"/>
        </w:rPr>
        <w:t xml:space="preserve">  </w:t>
      </w:r>
      <w:r w:rsidR="00F8190E" w:rsidRPr="002D3347">
        <w:rPr>
          <w:color w:val="000000"/>
          <w:sz w:val="28"/>
          <w:szCs w:val="28"/>
        </w:rPr>
        <w:t>-</w:t>
      </w:r>
      <w:r w:rsidRPr="002D3347">
        <w:rPr>
          <w:color w:val="000000"/>
          <w:sz w:val="28"/>
          <w:szCs w:val="28"/>
        </w:rPr>
        <w:t xml:space="preserve">здоровьем и психическим состоянием учащегося; </w:t>
      </w:r>
    </w:p>
    <w:p w:rsidR="00F8190E" w:rsidRPr="002D3347" w:rsidRDefault="00136DF6" w:rsidP="006B47C0">
      <w:pPr>
        <w:pStyle w:val="a3"/>
        <w:spacing w:before="0" w:beforeAutospacing="0" w:after="0" w:afterAutospacing="0" w:line="276" w:lineRule="auto"/>
        <w:ind w:left="-567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16F01" w:rsidRPr="002D3347">
        <w:rPr>
          <w:color w:val="000000"/>
          <w:sz w:val="28"/>
          <w:szCs w:val="28"/>
        </w:rPr>
        <w:t>потребностями учащегося;</w:t>
      </w:r>
    </w:p>
    <w:p w:rsidR="00F16F01" w:rsidRPr="002D3347" w:rsidRDefault="00F8190E" w:rsidP="006B47C0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color w:val="000000"/>
          <w:sz w:val="28"/>
          <w:szCs w:val="28"/>
        </w:rPr>
        <w:t>-</w:t>
      </w:r>
      <w:r w:rsidR="00F16F01" w:rsidRPr="002D3347">
        <w:rPr>
          <w:color w:val="000000"/>
          <w:sz w:val="28"/>
          <w:szCs w:val="28"/>
        </w:rPr>
        <w:t xml:space="preserve"> социальным запросом (пожеланиями родителей</w:t>
      </w:r>
      <w:r w:rsidR="00136DF6">
        <w:rPr>
          <w:color w:val="000000"/>
          <w:sz w:val="28"/>
          <w:szCs w:val="28"/>
        </w:rPr>
        <w:t xml:space="preserve"> (законных представителей)</w:t>
      </w:r>
      <w:r w:rsidR="00F16F01" w:rsidRPr="002D3347">
        <w:rPr>
          <w:color w:val="000000"/>
          <w:sz w:val="28"/>
          <w:szCs w:val="28"/>
        </w:rPr>
        <w:t xml:space="preserve"> </w:t>
      </w:r>
      <w:r w:rsidR="001C0314" w:rsidRPr="002D3347">
        <w:rPr>
          <w:color w:val="000000"/>
          <w:sz w:val="28"/>
          <w:szCs w:val="28"/>
        </w:rPr>
        <w:t>в выборе направления обучения).</w:t>
      </w:r>
    </w:p>
    <w:p w:rsidR="0048028D" w:rsidRPr="002D3347" w:rsidRDefault="000456B3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2D33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F16FB" w:rsidRPr="006B47C0" w:rsidRDefault="00A11A12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возможностей самовыражения и самореализации одарённого учащегося в различных видах творчества в п</w:t>
      </w:r>
      <w:r w:rsidR="00F9143B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изучения русского языка и литературы.</w:t>
      </w:r>
    </w:p>
    <w:p w:rsidR="00B5788D" w:rsidRPr="002D3347" w:rsidRDefault="00B5788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66142A" w:rsidRPr="002D3347" w:rsidRDefault="0066142A" w:rsidP="006B47C0">
      <w:pPr>
        <w:spacing w:line="276" w:lineRule="auto"/>
        <w:ind w:left="-56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-выявление и поддержка одарённых детей </w:t>
      </w:r>
      <w:r w:rsidR="00DF728B"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диагностики;</w:t>
      </w:r>
    </w:p>
    <w:p w:rsidR="0066142A" w:rsidRPr="002D3347" w:rsidRDefault="00DF728B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 эффективной образовательной среды</w:t>
      </w:r>
      <w:r w:rsidR="0066142A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одарённых детей в виде дополнительных занятий в форме консультаций,  </w:t>
      </w:r>
      <w:r w:rsidR="0058032E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и </w:t>
      </w:r>
      <w:r w:rsidR="0066142A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работы;</w:t>
      </w:r>
    </w:p>
    <w:p w:rsidR="0066142A" w:rsidRPr="002D3347" w:rsidRDefault="0066142A" w:rsidP="006B47C0">
      <w:pPr>
        <w:spacing w:line="276" w:lineRule="auto"/>
        <w:ind w:left="-56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дистанционного обучения, направленного на поддержку одаренных детей; </w:t>
      </w:r>
    </w:p>
    <w:p w:rsidR="0066142A" w:rsidRPr="002D3347" w:rsidRDefault="00DF728B" w:rsidP="006B47C0">
      <w:pPr>
        <w:spacing w:line="276" w:lineRule="auto"/>
        <w:ind w:left="-56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6142A"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образовательном процессе  информационно-коммуникационных, исследовательских, проблемных методов обучения;</w:t>
      </w:r>
    </w:p>
    <w:p w:rsidR="003C28F7" w:rsidRPr="002D3347" w:rsidRDefault="003C28F7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олимпиадах, конкурсах, Днях русского языка, предметных неделях, в конференциях;</w:t>
      </w:r>
    </w:p>
    <w:p w:rsidR="00B5788D" w:rsidRPr="002D3347" w:rsidRDefault="00DF728B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умений</w:t>
      </w:r>
      <w:r w:rsidR="00B5788D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источниками для углубления знаний по языкознанию</w:t>
      </w:r>
      <w:r w:rsidR="00F9143B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литературоведению</w:t>
      </w:r>
      <w:r w:rsidR="00B5788D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8D" w:rsidRDefault="00B5788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DD" w:rsidRPr="002D3347" w:rsidRDefault="001C7DD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8D" w:rsidRPr="002D3347" w:rsidRDefault="00B5788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одарёнными детьми:</w:t>
      </w:r>
    </w:p>
    <w:p w:rsidR="00B5788D" w:rsidRPr="002D3347" w:rsidRDefault="00B5788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-тематические консультационные занятия;</w:t>
      </w:r>
    </w:p>
    <w:p w:rsidR="00B5788D" w:rsidRPr="002D3347" w:rsidRDefault="00B5788D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</w:t>
      </w:r>
      <w:r w:rsidR="00905A4B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самостоятельные, практические занятия;</w:t>
      </w:r>
    </w:p>
    <w:p w:rsidR="00B5788D" w:rsidRPr="003A2491" w:rsidRDefault="00905A4B" w:rsidP="003A2491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-дистанционное обучение.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знаний в области языкознания и литературоведения, которые будут способствовать: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347">
        <w:rPr>
          <w:rFonts w:ascii="Times New Roman" w:hAnsi="Times New Roman" w:cs="Times New Roman"/>
          <w:color w:val="000000"/>
          <w:sz w:val="28"/>
          <w:szCs w:val="28"/>
        </w:rPr>
        <w:t>-положительному изменению качественных характеристик участия обучающихся в предметных олимпиадах, интеллектуальных конкурсах;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347">
        <w:rPr>
          <w:rFonts w:ascii="Times New Roman" w:hAnsi="Times New Roman" w:cs="Times New Roman"/>
          <w:color w:val="000000"/>
          <w:sz w:val="28"/>
          <w:szCs w:val="28"/>
        </w:rPr>
        <w:t>-росту численности обучающихся, принимающих участие в олимпиадном движении, исследовательской деятельности, интеллектуальных конкурсах;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-подготовке к государственной итоговой аттестации по русскому языку и литературе.  </w:t>
      </w:r>
    </w:p>
    <w:p w:rsidR="00381DA8" w:rsidRPr="002D3347" w:rsidRDefault="00381DA8" w:rsidP="006B47C0">
      <w:pPr>
        <w:spacing w:line="276" w:lineRule="auto"/>
        <w:ind w:left="-56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2D3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самореализации одарённого и талантливого ребенка на уровне ОО и его профессиональной ориентации.</w:t>
      </w: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8" w:rsidRPr="002D3347" w:rsidRDefault="00381DA8" w:rsidP="006B47C0">
      <w:pPr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37" w:rsidRPr="002D3347" w:rsidRDefault="003A2491" w:rsidP="003A2491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BD6D37" w:rsidRPr="002D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программой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1. Диагностика уровня развития способностей ребёнка и его индивидуальных особенностей.</w:t>
      </w:r>
    </w:p>
    <w:p w:rsidR="008C1093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1-2 неделя сентября</w:t>
      </w:r>
      <w:r w:rsidR="008C1093"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Г.</w:t>
      </w:r>
      <w:r w:rsidR="008C1093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Карповой «Учебная мотивация»,</w:t>
      </w:r>
    </w:p>
    <w:p w:rsidR="008C1093" w:rsidRPr="002D3347" w:rsidRDefault="008C1093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педагог-психолог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1-2 неделя сентября</w:t>
      </w:r>
      <w:r w:rsidR="008C1093"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093" w:rsidRPr="002D3347" w:rsidRDefault="008C1093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Климова И.И. «Карта интересов»,</w:t>
      </w:r>
    </w:p>
    <w:p w:rsidR="008C1093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</w:t>
      </w:r>
      <w:r w:rsidR="008C1093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итель, учитель русского языка и литературы</w:t>
      </w:r>
      <w:r w:rsidR="004436D2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3-4 неделя</w:t>
      </w:r>
      <w:r w:rsidR="008C1093"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</w:t>
      </w:r>
      <w:r w:rsidR="008C1093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93" w:rsidRPr="002D3347" w:rsidRDefault="008C1093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</w:t>
      </w:r>
      <w:proofErr w:type="spellStart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Айзенка</w:t>
      </w:r>
      <w:proofErr w:type="spellEnd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Личностные особенности,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педагог-психолог</w:t>
      </w:r>
      <w:r w:rsidR="008C1093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3-4 неделя</w:t>
      </w:r>
      <w:r w:rsidR="008C1093"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ноября.</w:t>
      </w:r>
    </w:p>
    <w:p w:rsidR="008C1093" w:rsidRPr="002D3347" w:rsidRDefault="008C1093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на определение уровня школьной тревожности. Автор – </w:t>
      </w:r>
      <w:proofErr w:type="spellStart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</w:t>
      </w:r>
      <w:proofErr w:type="spellEnd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093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педагог-психолог</w:t>
      </w:r>
      <w:r w:rsidR="004436D2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3-4 неделя</w:t>
      </w:r>
      <w:r w:rsidR="008C1093"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декабря.</w:t>
      </w:r>
    </w:p>
    <w:p w:rsidR="008C1093" w:rsidRPr="002D3347" w:rsidRDefault="008C1093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Социометрия. Автор -  </w:t>
      </w:r>
      <w:proofErr w:type="spellStart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Дж.Морено</w:t>
      </w:r>
      <w:proofErr w:type="spellEnd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D37" w:rsidRPr="002D3347" w:rsidRDefault="00BD6D37" w:rsidP="008744CC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педагог-психолог</w:t>
      </w:r>
      <w:r w:rsidR="004436D2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2. Определение цели и постановка задач, которые должны быть достигнуты ребенком по окончании прохождения индивидуального образовательного маршрута.</w:t>
      </w:r>
    </w:p>
    <w:p w:rsidR="004436D2" w:rsidRPr="002D3347" w:rsidRDefault="004436D2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неделя октября</w:t>
      </w:r>
    </w:p>
    <w:p w:rsidR="004436D2" w:rsidRPr="002D3347" w:rsidRDefault="004436D2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создание условий для построения </w:t>
      </w:r>
      <w:proofErr w:type="spellStart"/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 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4436D2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диагностики, классный руководитель и учитель русского языка и литературы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ребенком и его родителями определяет цели и задачи маршрута. 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 3. Определение роли родителей</w:t>
      </w:r>
      <w:r w:rsidR="0087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(законных представителей)</w:t>
      </w: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реализации маршрута.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специфики сопровождения одаренных детей выстраиваются основные направления работы с родителями</w:t>
      </w:r>
      <w:r w:rsidR="0087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представителями):</w:t>
      </w:r>
    </w:p>
    <w:p w:rsidR="00BD6D37" w:rsidRPr="002D3347" w:rsidRDefault="00A73DA1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на основе реальных дел;</w:t>
      </w:r>
    </w:p>
    <w:p w:rsidR="00A73DA1" w:rsidRPr="002D3347" w:rsidRDefault="00A73DA1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-педагогическое просвещение: </w:t>
      </w:r>
    </w:p>
    <w:p w:rsidR="00BD6D37" w:rsidRPr="002D3347" w:rsidRDefault="00A73DA1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родителей </w:t>
      </w:r>
      <w:r w:rsidR="00AE6C1F" w:rsidRPr="00100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(законных представителей)</w:t>
      </w:r>
      <w:r w:rsidR="00AE6C1F"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особенностях, проблемах, интересах ребенка путем пр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лекций, показа фильмов;</w:t>
      </w:r>
    </w:p>
    <w:p w:rsidR="00BD6D37" w:rsidRPr="002D3347" w:rsidRDefault="00A73DA1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родителей </w:t>
      </w:r>
      <w:r w:rsidR="00100623" w:rsidRPr="001006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(законных представителей)</w:t>
      </w:r>
      <w:r w:rsidR="00100623"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B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путем проведения тренингов;</w:t>
      </w:r>
    </w:p>
    <w:p w:rsidR="00BD6D37" w:rsidRPr="002D3347" w:rsidRDefault="00A73DA1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D6D3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беседы, консультации.</w:t>
      </w:r>
    </w:p>
    <w:p w:rsidR="00BD6D37" w:rsidRPr="002D3347" w:rsidRDefault="0039276E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п</w:t>
      </w:r>
      <w:r w:rsidR="00A73DA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едагог-психолог, классный руководитель, учитель русского языка и литературы.</w:t>
      </w:r>
    </w:p>
    <w:p w:rsidR="00BD6D37" w:rsidRPr="002D3347" w:rsidRDefault="00BD6D3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4.Определение </w:t>
      </w:r>
      <w:r w:rsidR="002B3C4D"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методов, форм занятий,</w:t>
      </w:r>
      <w:r w:rsidRPr="002D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технологий.</w:t>
      </w:r>
    </w:p>
    <w:p w:rsidR="008B041E" w:rsidRPr="002D3347" w:rsidRDefault="00F8190E" w:rsidP="006B47C0">
      <w:pPr>
        <w:pStyle w:val="a3"/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i/>
          <w:sz w:val="28"/>
          <w:szCs w:val="28"/>
        </w:rPr>
        <w:t>М</w:t>
      </w:r>
      <w:r w:rsidR="00AA25D3" w:rsidRPr="002D3347">
        <w:rPr>
          <w:bCs/>
          <w:i/>
          <w:sz w:val="28"/>
          <w:szCs w:val="28"/>
        </w:rPr>
        <w:t>етоды работы</w:t>
      </w:r>
      <w:r w:rsidR="00AA25D3" w:rsidRPr="002D3347">
        <w:rPr>
          <w:i/>
          <w:sz w:val="28"/>
          <w:szCs w:val="28"/>
        </w:rPr>
        <w:t xml:space="preserve">: </w:t>
      </w:r>
    </w:p>
    <w:p w:rsidR="008B041E" w:rsidRPr="002D3347" w:rsidRDefault="00AA25D3" w:rsidP="006B47C0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исследовательский; </w:t>
      </w:r>
    </w:p>
    <w:p w:rsidR="008B041E" w:rsidRPr="002D3347" w:rsidRDefault="00AA25D3" w:rsidP="006B47C0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частично-поисковый; </w:t>
      </w:r>
    </w:p>
    <w:p w:rsidR="008B041E" w:rsidRPr="002D3347" w:rsidRDefault="00AA25D3" w:rsidP="006B47C0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проблемный; </w:t>
      </w:r>
    </w:p>
    <w:p w:rsidR="00AA25D3" w:rsidRPr="002D3347" w:rsidRDefault="00AA25D3" w:rsidP="006B47C0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проективный.</w:t>
      </w:r>
    </w:p>
    <w:p w:rsidR="008B041E" w:rsidRPr="002D3347" w:rsidRDefault="00F8190E" w:rsidP="006B47C0">
      <w:pPr>
        <w:pStyle w:val="a3"/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i/>
          <w:sz w:val="28"/>
          <w:szCs w:val="28"/>
        </w:rPr>
        <w:t>Формы работы:</w:t>
      </w:r>
    </w:p>
    <w:p w:rsidR="00450D37" w:rsidRPr="002D3347" w:rsidRDefault="00450D37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кружки;</w:t>
      </w:r>
    </w:p>
    <w:p w:rsidR="00386834" w:rsidRPr="002D3347" w:rsidRDefault="00386834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дистанционное обучение;</w:t>
      </w:r>
    </w:p>
    <w:p w:rsidR="00450D37" w:rsidRPr="002D3347" w:rsidRDefault="00450D37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индивидуальная работа на уроке;</w:t>
      </w:r>
    </w:p>
    <w:p w:rsidR="00450D37" w:rsidRPr="002D3347" w:rsidRDefault="00450D37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участие в конкурсах, олимпиадах;</w:t>
      </w:r>
    </w:p>
    <w:p w:rsidR="00450D37" w:rsidRPr="002D3347" w:rsidRDefault="00450D37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участие в научно-практических конференциях;</w:t>
      </w:r>
    </w:p>
    <w:p w:rsidR="008B041E" w:rsidRPr="002D3347" w:rsidRDefault="00AA25D3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работа в парах, в малых группах;</w:t>
      </w:r>
    </w:p>
    <w:p w:rsidR="008B041E" w:rsidRPr="002D3347" w:rsidRDefault="00AA25D3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консультирование по возникшей проблеме; </w:t>
      </w:r>
    </w:p>
    <w:p w:rsidR="008B041E" w:rsidRPr="002D3347" w:rsidRDefault="00AA25D3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дискуссия; </w:t>
      </w:r>
    </w:p>
    <w:p w:rsidR="00386834" w:rsidRPr="002D3347" w:rsidRDefault="00AA25D3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 xml:space="preserve">игры. </w:t>
      </w:r>
    </w:p>
    <w:p w:rsidR="00386834" w:rsidRPr="002D3347" w:rsidRDefault="00B70963" w:rsidP="006B47C0">
      <w:pPr>
        <w:pStyle w:val="a3"/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i/>
          <w:sz w:val="28"/>
          <w:szCs w:val="28"/>
        </w:rPr>
        <w:t>Технологии: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lastRenderedPageBreak/>
        <w:t>п</w:t>
      </w:r>
      <w:r w:rsidR="00AA25D3" w:rsidRPr="002D3347">
        <w:rPr>
          <w:sz w:val="28"/>
          <w:szCs w:val="28"/>
        </w:rPr>
        <w:t>робле</w:t>
      </w:r>
      <w:r w:rsidRPr="002D3347">
        <w:rPr>
          <w:sz w:val="28"/>
          <w:szCs w:val="28"/>
        </w:rPr>
        <w:t>мно-исследовательское обучение;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метод проектов;</w:t>
      </w:r>
      <w:r w:rsidR="00AA25D3" w:rsidRPr="002D3347">
        <w:rPr>
          <w:sz w:val="28"/>
          <w:szCs w:val="28"/>
        </w:rPr>
        <w:t xml:space="preserve"> 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игровые технологии;</w:t>
      </w:r>
      <w:r w:rsidR="00AA25D3" w:rsidRPr="002D3347">
        <w:rPr>
          <w:sz w:val="28"/>
          <w:szCs w:val="28"/>
        </w:rPr>
        <w:t xml:space="preserve"> 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творческие мастерские;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r w:rsidRPr="002D3347">
        <w:rPr>
          <w:sz w:val="28"/>
          <w:szCs w:val="28"/>
        </w:rPr>
        <w:t>и</w:t>
      </w:r>
      <w:r w:rsidR="00AA25D3" w:rsidRPr="002D3347">
        <w:rPr>
          <w:sz w:val="28"/>
          <w:szCs w:val="28"/>
        </w:rPr>
        <w:t>нформацио</w:t>
      </w:r>
      <w:r w:rsidRPr="002D3347">
        <w:rPr>
          <w:sz w:val="28"/>
          <w:szCs w:val="28"/>
        </w:rPr>
        <w:t>нно-коммуникационные технологии;</w:t>
      </w:r>
    </w:p>
    <w:p w:rsidR="00386834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rStyle w:val="c1"/>
          <w:i/>
          <w:sz w:val="28"/>
          <w:szCs w:val="28"/>
        </w:rPr>
      </w:pPr>
      <w:r w:rsidRPr="002D3347">
        <w:rPr>
          <w:sz w:val="28"/>
          <w:szCs w:val="28"/>
        </w:rPr>
        <w:t>т</w:t>
      </w:r>
      <w:r w:rsidR="00386834" w:rsidRPr="002D3347">
        <w:rPr>
          <w:rStyle w:val="c1"/>
          <w:sz w:val="28"/>
          <w:szCs w:val="28"/>
        </w:rPr>
        <w:t>ехнология критического мышления</w:t>
      </w:r>
      <w:r w:rsidRPr="002D3347">
        <w:rPr>
          <w:rStyle w:val="c1"/>
          <w:sz w:val="28"/>
          <w:szCs w:val="28"/>
        </w:rPr>
        <w:t>;</w:t>
      </w:r>
    </w:p>
    <w:p w:rsidR="00B5788D" w:rsidRPr="002D3347" w:rsidRDefault="00CC01C6" w:rsidP="006B47C0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ind w:left="-567" w:firstLine="851"/>
        <w:rPr>
          <w:i/>
          <w:sz w:val="28"/>
          <w:szCs w:val="28"/>
        </w:rPr>
      </w:pPr>
      <w:proofErr w:type="spellStart"/>
      <w:r w:rsidRPr="002D3347">
        <w:rPr>
          <w:rStyle w:val="c1"/>
          <w:sz w:val="28"/>
          <w:szCs w:val="28"/>
        </w:rPr>
        <w:t>з</w:t>
      </w:r>
      <w:r w:rsidR="00AA25D3" w:rsidRPr="002D3347">
        <w:rPr>
          <w:rStyle w:val="c1"/>
          <w:sz w:val="28"/>
          <w:szCs w:val="28"/>
        </w:rPr>
        <w:t>доровьесберегающие</w:t>
      </w:r>
      <w:proofErr w:type="spellEnd"/>
      <w:r w:rsidRPr="002D3347">
        <w:rPr>
          <w:rStyle w:val="c1"/>
          <w:sz w:val="28"/>
          <w:szCs w:val="28"/>
        </w:rPr>
        <w:t xml:space="preserve"> технологии.</w:t>
      </w:r>
    </w:p>
    <w:p w:rsidR="00BF1A95" w:rsidRPr="002D3347" w:rsidRDefault="00BF1A95" w:rsidP="006B47C0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F1A95" w:rsidRPr="002D3347" w:rsidRDefault="008F7BFD" w:rsidP="002D3347">
      <w:pPr>
        <w:tabs>
          <w:tab w:val="left" w:pos="3525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2D33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F1A95" w:rsidRPr="002D334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pPr w:leftFromText="180" w:rightFromText="180" w:vertAnchor="text" w:horzAnchor="margin" w:tblpX="-669" w:tblpY="24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88"/>
        <w:gridCol w:w="1984"/>
      </w:tblGrid>
      <w:tr w:rsidR="0080203B" w:rsidRPr="002D3347" w:rsidTr="0080203B">
        <w:trPr>
          <w:trHeight w:val="316"/>
        </w:trPr>
        <w:tc>
          <w:tcPr>
            <w:tcW w:w="675" w:type="dxa"/>
          </w:tcPr>
          <w:p w:rsidR="0080203B" w:rsidRPr="002D3347" w:rsidRDefault="0080203B" w:rsidP="002D3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203B" w:rsidRPr="002D3347" w:rsidRDefault="0080203B" w:rsidP="002D3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0203B" w:rsidRPr="002D3347" w:rsidTr="0080203B">
        <w:trPr>
          <w:trHeight w:val="554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организации работы с одарёнными детьми.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03B" w:rsidRPr="002D3347" w:rsidTr="0080203B">
        <w:trPr>
          <w:trHeight w:val="647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одаренных учащихся по русскому языку и литературе.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03B" w:rsidRPr="002D3347" w:rsidTr="0080203B">
        <w:trPr>
          <w:trHeight w:val="316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одаренными детьми.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0203B" w:rsidRPr="002D3347" w:rsidTr="0080203B">
        <w:trPr>
          <w:trHeight w:val="647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Еженедельные  ин</w:t>
            </w:r>
            <w:r w:rsidR="004430C6" w:rsidRPr="002D3347">
              <w:rPr>
                <w:rFonts w:ascii="Times New Roman" w:hAnsi="Times New Roman" w:cs="Times New Roman"/>
                <w:sz w:val="28"/>
                <w:szCs w:val="28"/>
              </w:rPr>
              <w:t>дивидуальные и групповые консультации</w:t>
            </w: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203B" w:rsidRPr="002D3347" w:rsidTr="0080203B">
        <w:trPr>
          <w:trHeight w:val="647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0203B" w:rsidRPr="002D3347" w:rsidRDefault="00827D8E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Проведение Дней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языка.</w:t>
            </w:r>
          </w:p>
        </w:tc>
        <w:tc>
          <w:tcPr>
            <w:tcW w:w="1984" w:type="dxa"/>
          </w:tcPr>
          <w:p w:rsidR="0080203B" w:rsidRPr="002D3347" w:rsidRDefault="005E6EF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</w:tr>
      <w:tr w:rsidR="0080203B" w:rsidRPr="002D3347" w:rsidTr="0080203B">
        <w:trPr>
          <w:trHeight w:val="647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0203B" w:rsidRPr="002D3347" w:rsidRDefault="00F22D0D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</w:t>
            </w:r>
            <w:r w:rsidR="00827D8E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 русского языка и литературы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203B" w:rsidRPr="002D3347" w:rsidTr="0080203B">
        <w:trPr>
          <w:trHeight w:val="647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0203B" w:rsidRPr="002D3347" w:rsidRDefault="00F22D0D" w:rsidP="002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школьников к конкурсам 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203B" w:rsidRPr="002D3347" w:rsidTr="0080203B">
        <w:trPr>
          <w:trHeight w:val="636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0203B" w:rsidRPr="002D3347" w:rsidRDefault="00F22D0D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школьному и муниципальному</w:t>
            </w:r>
            <w:r w:rsidR="00207E5E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="00207E5E" w:rsidRPr="002D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57011" w:rsidRPr="002D3347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</w:tr>
      <w:tr w:rsidR="0080203B" w:rsidRPr="002D3347" w:rsidTr="0080203B">
        <w:trPr>
          <w:trHeight w:val="568"/>
        </w:trPr>
        <w:tc>
          <w:tcPr>
            <w:tcW w:w="675" w:type="dxa"/>
          </w:tcPr>
          <w:p w:rsidR="0080203B" w:rsidRPr="002D3347" w:rsidRDefault="00CC6165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0203B" w:rsidRPr="002D3347" w:rsidRDefault="008A3684" w:rsidP="002D3347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 xml:space="preserve"> кружка «</w:t>
            </w:r>
            <w:r w:rsidR="00A57011" w:rsidRPr="002D3347">
              <w:rPr>
                <w:rFonts w:ascii="Times New Roman" w:hAnsi="Times New Roman" w:cs="Times New Roman"/>
                <w:sz w:val="28"/>
                <w:szCs w:val="28"/>
              </w:rPr>
              <w:t>Как работает слово</w:t>
            </w:r>
            <w:r w:rsidR="0080203B" w:rsidRPr="002D3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7E5E" w:rsidRPr="002D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7E5E" w:rsidRPr="002D3347" w:rsidTr="0080203B">
        <w:trPr>
          <w:trHeight w:val="568"/>
        </w:trPr>
        <w:tc>
          <w:tcPr>
            <w:tcW w:w="675" w:type="dxa"/>
          </w:tcPr>
          <w:p w:rsidR="00207E5E" w:rsidRPr="002D3347" w:rsidRDefault="00207E5E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07E5E" w:rsidRPr="002D3347" w:rsidRDefault="00020461" w:rsidP="002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207E5E" w:rsidRPr="00020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дистанционного </w:t>
            </w:r>
            <w:r w:rsidR="00207E5E" w:rsidRPr="002D3347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</w:tc>
        <w:tc>
          <w:tcPr>
            <w:tcW w:w="1984" w:type="dxa"/>
          </w:tcPr>
          <w:p w:rsidR="00207E5E" w:rsidRPr="002D3347" w:rsidRDefault="008A3684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203B" w:rsidRPr="002D3347" w:rsidTr="0080203B">
        <w:trPr>
          <w:trHeight w:val="556"/>
        </w:trPr>
        <w:tc>
          <w:tcPr>
            <w:tcW w:w="675" w:type="dxa"/>
          </w:tcPr>
          <w:p w:rsidR="0080203B" w:rsidRPr="002D3347" w:rsidRDefault="00CC7B6F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индивидуальной работы с одаренными детьми на уроках русского языка и литературы</w:t>
            </w:r>
            <w:r w:rsidR="00207E5E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203B" w:rsidRPr="002D3347" w:rsidTr="0080203B">
        <w:trPr>
          <w:trHeight w:val="556"/>
        </w:trPr>
        <w:tc>
          <w:tcPr>
            <w:tcW w:w="675" w:type="dxa"/>
          </w:tcPr>
          <w:p w:rsidR="0080203B" w:rsidRPr="002D3347" w:rsidRDefault="00CC7B6F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80203B" w:rsidRPr="002D3347" w:rsidRDefault="00CC7B6F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</w:t>
            </w:r>
            <w:r w:rsidR="0080203B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методической копилки (тесты, карточки для дифференцированной работы, олимпиадные задания, задания повышенной трудности по русскому языку и литературе</w:t>
            </w:r>
            <w:r w:rsidR="00207E5E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80203B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203B" w:rsidRPr="002D3347" w:rsidTr="0080203B">
        <w:trPr>
          <w:trHeight w:val="556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1984" w:type="dxa"/>
          </w:tcPr>
          <w:p w:rsidR="0080203B" w:rsidRPr="002D3347" w:rsidRDefault="00CC7B6F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203B" w:rsidRPr="002D3347" w:rsidTr="0080203B">
        <w:trPr>
          <w:trHeight w:val="556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н</w:t>
            </w:r>
            <w:r w:rsidR="00D860C1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уроках современных технологий:</w:t>
            </w: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игровых, учебно-исследовательских, коммуникативных, проблемно-поисковых и </w:t>
            </w:r>
            <w:proofErr w:type="spellStart"/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="0055376C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CC7B6F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203B" w:rsidRPr="002D3347" w:rsidTr="0055376C">
        <w:trPr>
          <w:trHeight w:val="1123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элементов дифференцированного обучения</w:t>
            </w:r>
            <w:r w:rsidR="0055376C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  <w:r w:rsidR="0055376C" w:rsidRPr="002D3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0203B" w:rsidRPr="002D3347" w:rsidRDefault="00CC7B6F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203B" w:rsidRPr="002D3347" w:rsidTr="0080203B">
        <w:trPr>
          <w:trHeight w:val="556"/>
        </w:trPr>
        <w:tc>
          <w:tcPr>
            <w:tcW w:w="675" w:type="dxa"/>
          </w:tcPr>
          <w:p w:rsidR="0080203B" w:rsidRPr="002D3347" w:rsidRDefault="0080203B" w:rsidP="002D3347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80203B" w:rsidRPr="002D3347" w:rsidRDefault="0080203B" w:rsidP="002D334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80203B" w:rsidRPr="002D3347" w:rsidRDefault="0080203B" w:rsidP="002D3347">
            <w:pPr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2D33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B21EB" w:rsidRPr="002D3347" w:rsidRDefault="002B21EB" w:rsidP="002D33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0B1" w:rsidRPr="002D3347" w:rsidRDefault="00BB60B1" w:rsidP="006B47C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430C6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индивидуальных занятий  </w:t>
      </w:r>
    </w:p>
    <w:p w:rsidR="00261530" w:rsidRPr="002D3347" w:rsidRDefault="00BB60B1" w:rsidP="006B47C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430C6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</w:t>
      </w:r>
      <w:r w:rsidR="004430C6" w:rsidRPr="002D3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языку в 5</w:t>
      </w:r>
      <w:r w:rsidRPr="002D3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0E6A31" w:rsidRPr="002D3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2D3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10 </w:t>
      </w:r>
      <w:r w:rsidR="000E6A31" w:rsidRPr="002D33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классе</w:t>
      </w:r>
    </w:p>
    <w:p w:rsidR="00441B77" w:rsidRPr="002D3347" w:rsidRDefault="00441B77" w:rsidP="006B47C0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183560" w:rsidRPr="002D3347" w:rsidRDefault="00441B77" w:rsidP="006B47C0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="00183560" w:rsidRPr="002D3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39143A" w:rsidRPr="002D3347" w:rsidRDefault="00183560" w:rsidP="006B47C0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rPr>
          <w:color w:val="333333"/>
          <w:sz w:val="28"/>
          <w:szCs w:val="28"/>
        </w:rPr>
      </w:pPr>
      <w:r w:rsidRPr="002D3347">
        <w:rPr>
          <w:sz w:val="28"/>
          <w:szCs w:val="28"/>
        </w:rPr>
        <w:t xml:space="preserve">Программа индивидуальных занятий </w:t>
      </w:r>
      <w:r w:rsidR="002A4923" w:rsidRPr="002D3347">
        <w:rPr>
          <w:sz w:val="28"/>
          <w:szCs w:val="28"/>
        </w:rPr>
        <w:t xml:space="preserve">дает возможность учащимся повысить интерес к предметной области «Русский язык и литература», уточнить готовность и способность осваивать русский язык на повышенном уровне. </w:t>
      </w:r>
      <w:r w:rsidR="005F25EB" w:rsidRPr="002D3347">
        <w:rPr>
          <w:color w:val="333333"/>
          <w:sz w:val="28"/>
          <w:szCs w:val="28"/>
        </w:rPr>
        <w:t>Программа направлена на создание условий для развития природных задатков и самореализации личности.</w:t>
      </w:r>
    </w:p>
    <w:p w:rsidR="00381C69" w:rsidRPr="002D3347" w:rsidRDefault="00381C69" w:rsidP="006B47C0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b/>
          <w:bCs/>
          <w:color w:val="333333"/>
          <w:sz w:val="28"/>
          <w:szCs w:val="28"/>
        </w:rPr>
        <w:t>Цель: </w:t>
      </w:r>
      <w:r w:rsidRPr="002D3347">
        <w:rPr>
          <w:color w:val="333333"/>
          <w:sz w:val="28"/>
          <w:szCs w:val="28"/>
        </w:rPr>
        <w:t>Обеспечение благоприятных условий для</w:t>
      </w:r>
      <w:r w:rsidR="006A066E" w:rsidRPr="002D3347">
        <w:rPr>
          <w:color w:val="333333"/>
          <w:sz w:val="28"/>
          <w:szCs w:val="28"/>
        </w:rPr>
        <w:t xml:space="preserve"> выявления, развития и </w:t>
      </w:r>
      <w:r w:rsidRPr="002D3347">
        <w:rPr>
          <w:color w:val="333333"/>
          <w:sz w:val="28"/>
          <w:szCs w:val="28"/>
        </w:rPr>
        <w:t>поддержки о</w:t>
      </w:r>
      <w:r w:rsidR="006A066E" w:rsidRPr="002D3347">
        <w:rPr>
          <w:color w:val="333333"/>
          <w:sz w:val="28"/>
          <w:szCs w:val="28"/>
        </w:rPr>
        <w:t>даренного ребенка</w:t>
      </w:r>
      <w:r w:rsidRPr="002D3347">
        <w:rPr>
          <w:color w:val="333333"/>
          <w:sz w:val="28"/>
          <w:szCs w:val="28"/>
        </w:rPr>
        <w:t>.</w:t>
      </w:r>
    </w:p>
    <w:p w:rsidR="00381C69" w:rsidRPr="002D3347" w:rsidRDefault="00381C69" w:rsidP="006B47C0">
      <w:pPr>
        <w:pStyle w:val="a3"/>
        <w:shd w:val="clear" w:color="auto" w:fill="FFFFFF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b/>
          <w:bCs/>
          <w:color w:val="333333"/>
          <w:sz w:val="28"/>
          <w:szCs w:val="28"/>
        </w:rPr>
        <w:t>Задачи:</w:t>
      </w:r>
    </w:p>
    <w:p w:rsidR="00E51F9B" w:rsidRPr="002D3347" w:rsidRDefault="006A066E" w:rsidP="006B47C0">
      <w:pPr>
        <w:pStyle w:val="a3"/>
        <w:spacing w:before="0" w:beforeAutospacing="0" w:after="0" w:afterAutospacing="0" w:line="276" w:lineRule="auto"/>
        <w:ind w:left="-567" w:firstLine="851"/>
        <w:rPr>
          <w:color w:val="333333"/>
          <w:sz w:val="28"/>
          <w:szCs w:val="28"/>
          <w:shd w:val="clear" w:color="auto" w:fill="FFFFFF"/>
        </w:rPr>
      </w:pPr>
      <w:r w:rsidRPr="002D3347">
        <w:rPr>
          <w:color w:val="333333"/>
          <w:sz w:val="28"/>
          <w:szCs w:val="28"/>
          <w:shd w:val="clear" w:color="auto" w:fill="FFFFFF"/>
        </w:rPr>
        <w:t>-Ф</w:t>
      </w:r>
      <w:r w:rsidR="00381C69" w:rsidRPr="002D3347">
        <w:rPr>
          <w:color w:val="333333"/>
          <w:sz w:val="28"/>
          <w:szCs w:val="28"/>
          <w:shd w:val="clear" w:color="auto" w:fill="FFFFFF"/>
        </w:rPr>
        <w:t xml:space="preserve">ормировать </w:t>
      </w:r>
      <w:r w:rsidR="00E51F9B" w:rsidRPr="002D3347">
        <w:rPr>
          <w:color w:val="333333"/>
          <w:sz w:val="28"/>
          <w:szCs w:val="28"/>
          <w:shd w:val="clear" w:color="auto" w:fill="FFFFFF"/>
        </w:rPr>
        <w:t xml:space="preserve">умение выполнять </w:t>
      </w:r>
      <w:r w:rsidR="000A48AC" w:rsidRPr="002D3347">
        <w:rPr>
          <w:color w:val="333333"/>
          <w:sz w:val="28"/>
          <w:szCs w:val="28"/>
          <w:shd w:val="clear" w:color="auto" w:fill="FFFFFF"/>
        </w:rPr>
        <w:t xml:space="preserve"> нестандартные</w:t>
      </w:r>
      <w:r w:rsidR="00E51F9B" w:rsidRPr="002D3347">
        <w:rPr>
          <w:color w:val="333333"/>
          <w:sz w:val="28"/>
          <w:szCs w:val="28"/>
          <w:shd w:val="clear" w:color="auto" w:fill="FFFFFF"/>
        </w:rPr>
        <w:t xml:space="preserve"> задания </w:t>
      </w:r>
      <w:r w:rsidR="00381C69" w:rsidRPr="002D3347">
        <w:rPr>
          <w:color w:val="333333"/>
          <w:sz w:val="28"/>
          <w:szCs w:val="28"/>
          <w:shd w:val="clear" w:color="auto" w:fill="FFFFFF"/>
        </w:rPr>
        <w:t xml:space="preserve"> </w:t>
      </w:r>
      <w:r w:rsidR="00E51F9B" w:rsidRPr="002D3347">
        <w:rPr>
          <w:color w:val="333333"/>
          <w:sz w:val="28"/>
          <w:szCs w:val="28"/>
          <w:shd w:val="clear" w:color="auto" w:fill="FFFFFF"/>
        </w:rPr>
        <w:t xml:space="preserve">и задачи </w:t>
      </w:r>
      <w:r w:rsidR="00381C69" w:rsidRPr="002D3347">
        <w:rPr>
          <w:color w:val="333333"/>
          <w:sz w:val="28"/>
          <w:szCs w:val="28"/>
          <w:shd w:val="clear" w:color="auto" w:fill="FFFFFF"/>
        </w:rPr>
        <w:t>повышенной сложности.</w:t>
      </w:r>
      <w:r w:rsidR="00E51F9B" w:rsidRPr="002D334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81C69" w:rsidRPr="002D3347" w:rsidRDefault="006A066E" w:rsidP="006B47C0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color w:val="333333"/>
          <w:sz w:val="28"/>
          <w:szCs w:val="28"/>
          <w:shd w:val="clear" w:color="auto" w:fill="FFFFFF"/>
        </w:rPr>
        <w:t>-</w:t>
      </w:r>
      <w:r w:rsidR="00E51F9B" w:rsidRPr="002D3347">
        <w:rPr>
          <w:color w:val="333333"/>
          <w:sz w:val="28"/>
          <w:szCs w:val="28"/>
          <w:shd w:val="clear" w:color="auto" w:fill="FFFFFF"/>
        </w:rPr>
        <w:t>Развивать познавательный интерес</w:t>
      </w:r>
      <w:r w:rsidR="00381C69" w:rsidRPr="002D3347">
        <w:rPr>
          <w:color w:val="333333"/>
          <w:sz w:val="28"/>
          <w:szCs w:val="28"/>
          <w:shd w:val="clear" w:color="auto" w:fill="FFFFFF"/>
        </w:rPr>
        <w:t>.</w:t>
      </w:r>
    </w:p>
    <w:p w:rsidR="00901AD7" w:rsidRPr="002D3347" w:rsidRDefault="006A066E" w:rsidP="006B47C0">
      <w:pPr>
        <w:pStyle w:val="a3"/>
        <w:spacing w:before="0" w:beforeAutospacing="0" w:after="0" w:afterAutospacing="0" w:line="276" w:lineRule="auto"/>
        <w:ind w:left="-567" w:firstLine="851"/>
        <w:rPr>
          <w:sz w:val="28"/>
          <w:szCs w:val="28"/>
        </w:rPr>
      </w:pPr>
      <w:r w:rsidRPr="002D3347">
        <w:rPr>
          <w:color w:val="333333"/>
          <w:sz w:val="28"/>
          <w:szCs w:val="28"/>
          <w:shd w:val="clear" w:color="auto" w:fill="FFFFFF"/>
        </w:rPr>
        <w:t>-</w:t>
      </w:r>
      <w:r w:rsidR="00381C69" w:rsidRPr="002D3347">
        <w:rPr>
          <w:color w:val="333333"/>
          <w:sz w:val="28"/>
          <w:szCs w:val="28"/>
          <w:shd w:val="clear" w:color="auto" w:fill="FFFFFF"/>
        </w:rPr>
        <w:t>Развивать внимание, память, воображение.</w:t>
      </w:r>
    </w:p>
    <w:p w:rsidR="005426F1" w:rsidRPr="002D3347" w:rsidRDefault="005A095A" w:rsidP="006B47C0">
      <w:pPr>
        <w:spacing w:line="276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51F9B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4F127A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6018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пирается на разделы программы 5,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6018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5426F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з</w:t>
      </w:r>
      <w:r w:rsidR="00183560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по </w:t>
      </w:r>
      <w:r w:rsidR="007D6018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изучаемым разделам русского языка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углубляются</w:t>
      </w:r>
      <w:r w:rsidR="005426F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60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6F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</w:t>
      </w:r>
      <w:r w:rsidR="00E7485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характер информации и задания</w:t>
      </w:r>
      <w:r w:rsidR="005426F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E3F" w:rsidRPr="002D3347" w:rsidRDefault="00441B77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планируе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="00E25A8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практических работ.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 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способы действий, необходимые для продуктив</w:t>
      </w:r>
      <w:r w:rsidR="000E6A3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применить новые знания в нестандартной ситуации. Планируется одновременное углубление лингвистической, языковой и </w:t>
      </w:r>
      <w:proofErr w:type="spellStart"/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речеведческой</w:t>
      </w:r>
      <w:proofErr w:type="spellEnd"/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темам.</w:t>
      </w:r>
    </w:p>
    <w:p w:rsidR="00550E3F" w:rsidRPr="002D3347" w:rsidRDefault="00550E3F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 спланированы по принципу «погружения в проблему», восходят от простого к сложному и систематизируют </w:t>
      </w:r>
      <w:proofErr w:type="spellStart"/>
      <w:proofErr w:type="gramStart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B77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1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="001D7611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и навыки.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органично переплетаются теоретическая подготовка (в силу насыщенности лингвистической части заданий олимпиад) и практикум (для становления навыков разных типов анализа текста).</w:t>
      </w:r>
    </w:p>
    <w:p w:rsidR="00550E3F" w:rsidRPr="002D3347" w:rsidRDefault="00550E3F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призвана обеспечить системное владение  учеником  знаниями по исторической грамматике, навыками лингвистического и лексико-фразеологического анализа текста, умениями составлять развернутые </w:t>
      </w: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высказывания разных стилей, </w:t>
      </w:r>
      <w:r w:rsidR="00112C28" w:rsidRPr="002D3347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овладение </w:t>
      </w:r>
      <w:r w:rsidR="007D6018" w:rsidRPr="002D3347">
        <w:rPr>
          <w:rStyle w:val="extended-textshort"/>
          <w:rFonts w:ascii="Times New Roman" w:hAnsi="Times New Roman" w:cs="Times New Roman"/>
          <w:sz w:val="28"/>
          <w:szCs w:val="28"/>
        </w:rPr>
        <w:t xml:space="preserve"> умением работы со справочной </w:t>
      </w:r>
      <w:r w:rsidR="007D6018" w:rsidRPr="002D3347">
        <w:rPr>
          <w:rStyle w:val="extended-textshort"/>
          <w:rFonts w:ascii="Times New Roman" w:hAnsi="Times New Roman" w:cs="Times New Roman"/>
          <w:bCs/>
          <w:sz w:val="28"/>
          <w:szCs w:val="28"/>
        </w:rPr>
        <w:t>лингвистической</w:t>
      </w:r>
      <w:r w:rsidR="007D6018" w:rsidRPr="002D334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D6018" w:rsidRPr="002D3347">
        <w:rPr>
          <w:rStyle w:val="extended-textshort"/>
          <w:rFonts w:ascii="Times New Roman" w:hAnsi="Times New Roman" w:cs="Times New Roman"/>
          <w:bCs/>
          <w:sz w:val="28"/>
          <w:szCs w:val="28"/>
        </w:rPr>
        <w:t>литературой</w:t>
      </w:r>
      <w:r w:rsidR="007D6018" w:rsidRPr="002D3347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88137B" w:rsidRPr="002D3347" w:rsidRDefault="00550E3F" w:rsidP="006B47C0">
      <w:pPr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88137B" w:rsidRPr="002D3347" w:rsidRDefault="00F33B61" w:rsidP="006B47C0">
      <w:pPr>
        <w:pStyle w:val="a6"/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лингвистическая подготовка.</w:t>
      </w:r>
    </w:p>
    <w:p w:rsidR="0088137B" w:rsidRPr="002D3347" w:rsidRDefault="00F33B61" w:rsidP="006B47C0">
      <w:pPr>
        <w:pStyle w:val="a6"/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C3ABD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хорошей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успеваемости.</w:t>
      </w:r>
    </w:p>
    <w:p w:rsidR="0088137B" w:rsidRPr="002D3347" w:rsidRDefault="00F33B61" w:rsidP="006B47C0">
      <w:pPr>
        <w:pStyle w:val="a6"/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информативной культуры.</w:t>
      </w:r>
    </w:p>
    <w:p w:rsidR="00534BC2" w:rsidRPr="002D3347" w:rsidRDefault="00F33B61" w:rsidP="006B47C0">
      <w:pPr>
        <w:pStyle w:val="a6"/>
        <w:spacing w:line="276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E3F" w:rsidRPr="002D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выступление на предметных олимпиадах и конкурсах.</w:t>
      </w:r>
    </w:p>
    <w:p w:rsidR="00550E3F" w:rsidRPr="002D3347" w:rsidRDefault="00550E3F" w:rsidP="002D3347">
      <w:pPr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A3F" w:rsidRPr="002D3347" w:rsidRDefault="00550E3F" w:rsidP="002D3347">
      <w:pPr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1389B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515C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  <w:r w:rsidR="0021389B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0E3F" w:rsidRPr="002D3347" w:rsidRDefault="00E70A3F" w:rsidP="002D3347">
      <w:pPr>
        <w:ind w:left="-56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A6515C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89B" w:rsidRPr="002D3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 </w:t>
      </w:r>
    </w:p>
    <w:p w:rsidR="00550E3F" w:rsidRPr="002D3347" w:rsidRDefault="00550E3F" w:rsidP="002D334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001"/>
        <w:gridCol w:w="3092"/>
        <w:gridCol w:w="2803"/>
      </w:tblGrid>
      <w:tr w:rsidR="00261530" w:rsidRPr="002D3347" w:rsidTr="00A71A29">
        <w:tc>
          <w:tcPr>
            <w:tcW w:w="675" w:type="dxa"/>
          </w:tcPr>
          <w:p w:rsidR="00BC3ABD" w:rsidRPr="002D3347" w:rsidRDefault="00BC3ABD" w:rsidP="002D3347">
            <w:pPr>
              <w:rPr>
                <w:b/>
                <w:sz w:val="28"/>
                <w:szCs w:val="28"/>
              </w:rPr>
            </w:pPr>
            <w:r w:rsidRPr="002D3347">
              <w:rPr>
                <w:b/>
                <w:sz w:val="28"/>
                <w:szCs w:val="28"/>
              </w:rPr>
              <w:t>№</w:t>
            </w:r>
          </w:p>
          <w:p w:rsidR="00261530" w:rsidRPr="002D3347" w:rsidRDefault="00BC3ABD" w:rsidP="002D3347">
            <w:pPr>
              <w:rPr>
                <w:sz w:val="28"/>
                <w:szCs w:val="28"/>
              </w:rPr>
            </w:pPr>
            <w:r w:rsidRPr="002D334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01" w:type="dxa"/>
          </w:tcPr>
          <w:p w:rsidR="00261530" w:rsidRPr="002D3347" w:rsidRDefault="00FD3CB1" w:rsidP="002D3347">
            <w:pPr>
              <w:rPr>
                <w:b/>
                <w:sz w:val="28"/>
                <w:szCs w:val="28"/>
              </w:rPr>
            </w:pPr>
            <w:r w:rsidRPr="002D3347">
              <w:rPr>
                <w:b/>
                <w:sz w:val="28"/>
                <w:szCs w:val="28"/>
              </w:rPr>
              <w:t xml:space="preserve">        </w:t>
            </w:r>
            <w:r w:rsidR="00A71A29" w:rsidRPr="002D3347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2" w:type="dxa"/>
          </w:tcPr>
          <w:p w:rsidR="00261530" w:rsidRPr="002D3347" w:rsidRDefault="00FD3CB1" w:rsidP="002D3347">
            <w:pPr>
              <w:rPr>
                <w:b/>
                <w:sz w:val="28"/>
                <w:szCs w:val="28"/>
              </w:rPr>
            </w:pPr>
            <w:r w:rsidRPr="002D3347">
              <w:rPr>
                <w:b/>
                <w:sz w:val="28"/>
                <w:szCs w:val="28"/>
              </w:rPr>
              <w:t xml:space="preserve">      </w:t>
            </w:r>
            <w:r w:rsidR="001207E7" w:rsidRPr="002D3347">
              <w:rPr>
                <w:b/>
                <w:sz w:val="28"/>
                <w:szCs w:val="28"/>
              </w:rPr>
              <w:t>Словарь понятий</w:t>
            </w:r>
          </w:p>
        </w:tc>
        <w:tc>
          <w:tcPr>
            <w:tcW w:w="2803" w:type="dxa"/>
          </w:tcPr>
          <w:p w:rsidR="00261530" w:rsidRPr="002D3347" w:rsidRDefault="00692CFF" w:rsidP="002D3347">
            <w:pPr>
              <w:rPr>
                <w:b/>
                <w:sz w:val="28"/>
                <w:szCs w:val="28"/>
              </w:rPr>
            </w:pPr>
            <w:r w:rsidRPr="002D3347">
              <w:rPr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261530" w:rsidRPr="002D3347" w:rsidTr="00A71A29">
        <w:tc>
          <w:tcPr>
            <w:tcW w:w="675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 xml:space="preserve">1.                     </w:t>
            </w:r>
          </w:p>
        </w:tc>
        <w:tc>
          <w:tcPr>
            <w:tcW w:w="3001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У лингвистической карты мира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Языковая семья, классификация языков, генеалогическое древо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Анализ карты, выделение ареалов языковых семей, составление дидактического материала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</w:tr>
      <w:tr w:rsidR="00261530" w:rsidRPr="002D3347" w:rsidTr="00A71A29">
        <w:tc>
          <w:tcPr>
            <w:tcW w:w="675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Языковое родство славянских народов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Праславянский язык, мертвые языки, южно-, западно-, восточно-славянские языки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Классификация</w:t>
            </w:r>
            <w:r w:rsidR="00957C3A" w:rsidRPr="002D3347">
              <w:rPr>
                <w:sz w:val="28"/>
                <w:szCs w:val="28"/>
              </w:rPr>
              <w:t xml:space="preserve"> </w:t>
            </w:r>
            <w:r w:rsidRPr="002D3347">
              <w:rPr>
                <w:sz w:val="28"/>
                <w:szCs w:val="28"/>
              </w:rPr>
              <w:t>(составление таблицы), анализ однокоренных слов.</w:t>
            </w:r>
          </w:p>
        </w:tc>
      </w:tr>
      <w:tr w:rsidR="00261530" w:rsidRPr="002D3347" w:rsidTr="00A71A29">
        <w:tc>
          <w:tcPr>
            <w:tcW w:w="675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3.</w:t>
            </w:r>
          </w:p>
        </w:tc>
        <w:tc>
          <w:tcPr>
            <w:tcW w:w="3001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Происхождение письменности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Азбука, устав, полуустав, вязь, скоропись, церковнославянский язык.</w:t>
            </w:r>
          </w:p>
        </w:tc>
        <w:tc>
          <w:tcPr>
            <w:tcW w:w="2803" w:type="dxa"/>
          </w:tcPr>
          <w:p w:rsidR="00261530" w:rsidRPr="002D3347" w:rsidRDefault="00261530" w:rsidP="002D3347">
            <w:pPr>
              <w:rPr>
                <w:sz w:val="28"/>
                <w:szCs w:val="28"/>
              </w:rPr>
            </w:pPr>
            <w:r w:rsidRPr="002D3347">
              <w:rPr>
                <w:sz w:val="28"/>
                <w:szCs w:val="28"/>
              </w:rPr>
              <w:t>Работа с текстом</w:t>
            </w:r>
            <w:r w:rsidR="00957C3A" w:rsidRPr="002D3347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4.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Как возникла славянская письменность?</w:t>
            </w:r>
          </w:p>
        </w:tc>
        <w:tc>
          <w:tcPr>
            <w:tcW w:w="3092" w:type="dxa"/>
          </w:tcPr>
          <w:p w:rsidR="00261530" w:rsidRPr="00AA2EF3" w:rsidRDefault="008C1C7D" w:rsidP="008C1C7D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Глаголица, кириллица.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Сравнительная характеристика азбук, анализ лингвистической статьи.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5.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«Хитрый звук «йот».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Йотированные гласные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AA2EF3">
              <w:rPr>
                <w:sz w:val="28"/>
                <w:szCs w:val="28"/>
              </w:rPr>
              <w:t>метаграмм</w:t>
            </w:r>
            <w:proofErr w:type="spellEnd"/>
            <w:r w:rsidRPr="00AA2EF3">
              <w:rPr>
                <w:sz w:val="28"/>
                <w:szCs w:val="28"/>
              </w:rPr>
              <w:t>, фонетический разбор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6.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Редуцированные гласные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8C1C7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</w:t>
            </w:r>
            <w:r w:rsidR="00261530" w:rsidRPr="00AA2EF3">
              <w:rPr>
                <w:sz w:val="28"/>
                <w:szCs w:val="28"/>
              </w:rPr>
              <w:t>ссимиляция, фонема, слабая позиция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Фонетический анализ, транскрибирование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7.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Фонетические процессы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8C1C7D" w:rsidP="008C1C7D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Диссимиляция.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Работа с лингвистическим словарем, </w:t>
            </w:r>
            <w:r w:rsidRPr="00AA2EF3">
              <w:rPr>
                <w:sz w:val="28"/>
                <w:szCs w:val="28"/>
              </w:rPr>
              <w:lastRenderedPageBreak/>
              <w:t>нахождение примеров, анализ текста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Полногласие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Семантический распад, полногласие, неполногласие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Нахождение в тексте слов с историческими чередованиями, определение по ним происхождения, объяснение </w:t>
            </w:r>
            <w:r w:rsidR="00957C3A" w:rsidRPr="00AA2EF3">
              <w:rPr>
                <w:sz w:val="28"/>
                <w:szCs w:val="28"/>
              </w:rPr>
              <w:t>расхождения лексических значений.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9.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Правила акцентологии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8C1C7D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Ударение </w:t>
            </w:r>
            <w:r w:rsidR="008C1C7D" w:rsidRPr="00AA2EF3">
              <w:rPr>
                <w:sz w:val="28"/>
                <w:szCs w:val="28"/>
              </w:rPr>
              <w:t xml:space="preserve"> логическое</w:t>
            </w:r>
            <w:r w:rsidRPr="00AA2EF3">
              <w:rPr>
                <w:sz w:val="28"/>
                <w:szCs w:val="28"/>
              </w:rPr>
              <w:t>, подвижное, свободное, тактовое</w:t>
            </w:r>
            <w:r w:rsidR="008C1C7D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Практическая работа по орфоэпии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10.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Звукопись и ее назначение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Сонорные, шипящие, а</w:t>
            </w:r>
            <w:r w:rsidR="008C1C7D" w:rsidRPr="00AA2EF3">
              <w:rPr>
                <w:sz w:val="28"/>
                <w:szCs w:val="28"/>
              </w:rPr>
              <w:t>ллитерация, ассонанс.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 поэтическим текстом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11.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Строение слога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Слог закрытый, открытый, прикрытый, принцип восходящей звучности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Упражнения по слогоразделу, анализ слогов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12.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 по фонетике.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Практическая работа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13.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Полисемия и пути ее возникновения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Семантика, контекст, значение исходное и вторичное.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со статьями толкового словаря.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14.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Синонимия как средство речевой выразительности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Синонимы лексические, синтаксические, стилистические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текста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15.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Омонимия и ее виды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Омонимы полные и частичные, омографы, омофоны, </w:t>
            </w:r>
            <w:proofErr w:type="spellStart"/>
            <w:r w:rsidRPr="00AA2EF3">
              <w:rPr>
                <w:sz w:val="28"/>
                <w:szCs w:val="28"/>
              </w:rPr>
              <w:t>омоформы</w:t>
            </w:r>
            <w:proofErr w:type="spellEnd"/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дидактического материала с примерами омонимов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16.</w:t>
            </w:r>
          </w:p>
        </w:tc>
        <w:tc>
          <w:tcPr>
            <w:tcW w:w="3001" w:type="dxa"/>
          </w:tcPr>
          <w:p w:rsidR="00261530" w:rsidRPr="00AA2EF3" w:rsidRDefault="008C1C7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 по определению омонимов.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Выполнение упражнений.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17.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Словообразовательные гнезда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Словообразовательное гнездо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со словарем морфем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18.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Словообразовательные модели и части речи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Словообразовательная модель, аффиксы, </w:t>
            </w:r>
            <w:r w:rsidRPr="00AA2EF3">
              <w:rPr>
                <w:sz w:val="28"/>
                <w:szCs w:val="28"/>
              </w:rPr>
              <w:lastRenderedPageBreak/>
              <w:t>продуктивные и непродуктивные морфемы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Практикум словообразовательно</w:t>
            </w:r>
            <w:r w:rsidRPr="00AA2EF3">
              <w:rPr>
                <w:sz w:val="28"/>
                <w:szCs w:val="28"/>
              </w:rPr>
              <w:lastRenderedPageBreak/>
              <w:t>го разбора.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Что может запятая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Обособление. Выделение, отделение, разделение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трудных случаев пунктуации.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20.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Категория числа существительного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8C1C7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Д</w:t>
            </w:r>
            <w:r w:rsidR="00261530" w:rsidRPr="00AA2EF3">
              <w:rPr>
                <w:sz w:val="28"/>
                <w:szCs w:val="28"/>
              </w:rPr>
              <w:t>войственное число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Грамматические упражнения.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21.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Склонение имен существительных во множественном числе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8C1C7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</w:t>
            </w:r>
            <w:r w:rsidR="00261530" w:rsidRPr="00AA2EF3">
              <w:rPr>
                <w:sz w:val="28"/>
                <w:szCs w:val="28"/>
              </w:rPr>
              <w:t>арианты окончаний.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 грамматическим справочником, тренировочные упражнения.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22.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Чистая основа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дидактического материала с примерами несклоняемых существительных.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23.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Категория падежа.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Звательный падеж.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презентации по теме.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24.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Прилагательные-эпитеты.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Троп, изобразительность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текста-описания.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25.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Живость глаголов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Глаголы определенного, однонаправленного движения, моторно-кратные.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конспектов лингвистических статей.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26.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Глаголы труда, звука и цвета.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Классификация глаголов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статьи в «Справочник юного лингвиста»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27.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Употребление глагольных форм.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Грамматические нормы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 по культуре речи, тест.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28.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Что такое нормы литературного языка?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Норма, литературный язык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Редактирование деформированного текста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29.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Зачем нужно знать стили речи?</w:t>
            </w:r>
          </w:p>
        </w:tc>
        <w:tc>
          <w:tcPr>
            <w:tcW w:w="3092" w:type="dxa"/>
          </w:tcPr>
          <w:p w:rsidR="00261530" w:rsidRPr="00AA2EF3" w:rsidRDefault="00261530" w:rsidP="008C1C7D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Стилистика. 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Создание вариантов текстов разных стилей по предложенной теме.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30.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Что изучает наука этимология?</w:t>
            </w:r>
          </w:p>
        </w:tc>
        <w:tc>
          <w:tcPr>
            <w:tcW w:w="3092" w:type="dxa"/>
          </w:tcPr>
          <w:p w:rsidR="00261530" w:rsidRPr="00AA2EF3" w:rsidRDefault="008C1C7D" w:rsidP="008C1C7D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Этимология.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 этимологическим словарем.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31.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Предмет изучения </w:t>
            </w:r>
            <w:r w:rsidRPr="00AA2EF3">
              <w:rPr>
                <w:sz w:val="28"/>
                <w:szCs w:val="28"/>
              </w:rPr>
              <w:lastRenderedPageBreak/>
              <w:t>ономастики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Антропоним, топоним.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Составление </w:t>
            </w:r>
            <w:r w:rsidRPr="00AA2EF3">
              <w:rPr>
                <w:sz w:val="28"/>
                <w:szCs w:val="28"/>
              </w:rPr>
              <w:lastRenderedPageBreak/>
              <w:t>справочной статьи</w:t>
            </w:r>
            <w:r w:rsidR="00957C3A" w:rsidRPr="00AA2EF3">
              <w:rPr>
                <w:sz w:val="28"/>
                <w:szCs w:val="28"/>
              </w:rPr>
              <w:t>.</w:t>
            </w:r>
          </w:p>
        </w:tc>
      </w:tr>
      <w:tr w:rsidR="00261530" w:rsidRPr="00AA2EF3" w:rsidTr="00A71A29">
        <w:tc>
          <w:tcPr>
            <w:tcW w:w="675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001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Как изучают географические имена?</w:t>
            </w:r>
          </w:p>
        </w:tc>
        <w:tc>
          <w:tcPr>
            <w:tcW w:w="3092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Эпонимы, этнонимы.</w:t>
            </w:r>
          </w:p>
        </w:tc>
        <w:tc>
          <w:tcPr>
            <w:tcW w:w="2803" w:type="dxa"/>
          </w:tcPr>
          <w:p w:rsidR="00261530" w:rsidRPr="00AA2EF3" w:rsidRDefault="00261530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этимологии топонимов.</w:t>
            </w:r>
          </w:p>
        </w:tc>
      </w:tr>
      <w:tr w:rsidR="0030061D" w:rsidRPr="00AA2EF3" w:rsidTr="00A71A29">
        <w:tc>
          <w:tcPr>
            <w:tcW w:w="675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33.</w:t>
            </w:r>
          </w:p>
        </w:tc>
        <w:tc>
          <w:tcPr>
            <w:tcW w:w="3001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Разбор заданий   всероссийской олимпиады школьников (муниципальный уровень).</w:t>
            </w:r>
          </w:p>
        </w:tc>
        <w:tc>
          <w:tcPr>
            <w:tcW w:w="3092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</w:tr>
      <w:tr w:rsidR="0030061D" w:rsidRPr="00AA2EF3" w:rsidTr="00A71A29">
        <w:tc>
          <w:tcPr>
            <w:tcW w:w="675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34</w:t>
            </w:r>
          </w:p>
        </w:tc>
        <w:tc>
          <w:tcPr>
            <w:tcW w:w="3001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3092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</w:tr>
      <w:tr w:rsidR="0030061D" w:rsidRPr="00AA2EF3" w:rsidTr="00A71A29">
        <w:tc>
          <w:tcPr>
            <w:tcW w:w="675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35</w:t>
            </w:r>
          </w:p>
        </w:tc>
        <w:tc>
          <w:tcPr>
            <w:tcW w:w="3001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3092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</w:p>
        </w:tc>
      </w:tr>
    </w:tbl>
    <w:p w:rsidR="00691866" w:rsidRPr="00AA2EF3" w:rsidRDefault="00691866" w:rsidP="006B47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BA" w:rsidRPr="00AA2EF3" w:rsidRDefault="001213E0" w:rsidP="001213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543B12"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47B0"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4B27BA" w:rsidRPr="00AA2EF3" w:rsidRDefault="00E70A3F" w:rsidP="00261530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43B12"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547B0"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1213E0" w:rsidRPr="00AA2EF3" w:rsidRDefault="001213E0" w:rsidP="00121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3686"/>
      </w:tblGrid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>№</w:t>
            </w:r>
          </w:p>
          <w:p w:rsidR="009623F7" w:rsidRPr="00AA2EF3" w:rsidRDefault="009623F7" w:rsidP="00261530">
            <w:pPr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>п.</w:t>
            </w:r>
            <w:r w:rsidRPr="00AA2EF3">
              <w:rPr>
                <w:b/>
                <w:sz w:val="28"/>
                <w:szCs w:val="28"/>
                <w:lang w:val="en-US"/>
              </w:rPr>
              <w:t>/</w:t>
            </w:r>
            <w:r w:rsidRPr="00AA2EF3">
              <w:rPr>
                <w:b/>
                <w:sz w:val="28"/>
                <w:szCs w:val="28"/>
              </w:rPr>
              <w:t>п.</w:t>
            </w:r>
          </w:p>
        </w:tc>
        <w:tc>
          <w:tcPr>
            <w:tcW w:w="5245" w:type="dxa"/>
          </w:tcPr>
          <w:p w:rsidR="009623F7" w:rsidRPr="00AA2EF3" w:rsidRDefault="00FD3CB1" w:rsidP="00261530">
            <w:pPr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 xml:space="preserve">                     </w:t>
            </w:r>
            <w:r w:rsidR="009623F7" w:rsidRPr="00AA2EF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9623F7" w:rsidRPr="00AA2EF3" w:rsidRDefault="00FD3CB1" w:rsidP="00261530">
            <w:pPr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 xml:space="preserve">          </w:t>
            </w:r>
            <w:r w:rsidR="009623F7" w:rsidRPr="00AA2EF3">
              <w:rPr>
                <w:b/>
                <w:sz w:val="28"/>
                <w:szCs w:val="28"/>
              </w:rPr>
              <w:t>Словарь понятий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Звуковая сторона русской речи.</w:t>
            </w:r>
          </w:p>
          <w:p w:rsidR="009623F7" w:rsidRPr="00AA2EF3" w:rsidRDefault="009623F7" w:rsidP="00C547B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Сильная и слабая позиции гласных и согласных звуков в слове. </w:t>
            </w:r>
          </w:p>
        </w:tc>
        <w:tc>
          <w:tcPr>
            <w:tcW w:w="3686" w:type="dxa"/>
          </w:tcPr>
          <w:p w:rsidR="009623F7" w:rsidRPr="00AA2EF3" w:rsidRDefault="009623F7" w:rsidP="004D189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Фонема, фонология.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</w:t>
            </w:r>
            <w:r w:rsidRPr="00AA2EF3">
              <w:rPr>
                <w:b/>
                <w:sz w:val="28"/>
                <w:szCs w:val="28"/>
              </w:rPr>
              <w:t xml:space="preserve"> </w:t>
            </w:r>
            <w:r w:rsidRPr="00AA2EF3">
              <w:rPr>
                <w:sz w:val="28"/>
                <w:szCs w:val="28"/>
              </w:rPr>
              <w:t>фонетического и орфоэпического разборов.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Фонетическая транскрипция.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Смыслоразличительная роль ь. Соотношение </w:t>
            </w:r>
            <w:proofErr w:type="spellStart"/>
            <w:r w:rsidRPr="00AA2EF3">
              <w:rPr>
                <w:sz w:val="28"/>
                <w:szCs w:val="28"/>
              </w:rPr>
              <w:t>звуко</w:t>
            </w:r>
            <w:proofErr w:type="spellEnd"/>
            <w:r w:rsidRPr="00AA2EF3">
              <w:rPr>
                <w:sz w:val="28"/>
                <w:szCs w:val="28"/>
              </w:rPr>
              <w:t xml:space="preserve"> - буквенного состава слова. Особенность обозначения [Щ], двойных согласных.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Графические значения, долгий звук.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Звукопись и ее функции в поэтическом и прозаическом тексте.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Аллитерация, звукоподражание, ассонанс.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Фонетический тип написания приставок. (З и с на конце приставок).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Позиционное чередование фонем, фонемный принцип.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Нормы акцентологии. </w:t>
            </w:r>
          </w:p>
        </w:tc>
        <w:tc>
          <w:tcPr>
            <w:tcW w:w="3686" w:type="dxa"/>
          </w:tcPr>
          <w:p w:rsidR="009623F7" w:rsidRPr="00AA2EF3" w:rsidRDefault="009623F7" w:rsidP="004D189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Акцентология.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Работа с орфоэпическими словарями.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Лексикография,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вариативность нормы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Корректировка текстов с орфоэпическими ошибками. Составление орфоэпических помет.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Орфоэпические варианты,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«младшая» и «старшая» нормы.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9623F7" w:rsidRPr="00AA2EF3" w:rsidRDefault="009623F7" w:rsidP="004D189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Смысловая связь разных слов в языке. Синонимы, антонимы, омонимы.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Синонимический ряд, синонимическая </w:t>
            </w:r>
            <w:proofErr w:type="spellStart"/>
            <w:r w:rsidR="00C8496B">
              <w:rPr>
                <w:sz w:val="28"/>
                <w:szCs w:val="28"/>
              </w:rPr>
              <w:t>паронимия</w:t>
            </w:r>
            <w:proofErr w:type="spellEnd"/>
            <w:r w:rsidR="00C8496B">
              <w:rPr>
                <w:sz w:val="28"/>
                <w:szCs w:val="28"/>
              </w:rPr>
              <w:t xml:space="preserve">, </w:t>
            </w:r>
            <w:r w:rsidRPr="00AA2EF3">
              <w:rPr>
                <w:sz w:val="28"/>
                <w:szCs w:val="28"/>
              </w:rPr>
              <w:t xml:space="preserve">омофоны, </w:t>
            </w:r>
            <w:proofErr w:type="spellStart"/>
            <w:r w:rsidRPr="00AA2EF3">
              <w:rPr>
                <w:sz w:val="28"/>
                <w:szCs w:val="28"/>
              </w:rPr>
              <w:t>омоформы</w:t>
            </w:r>
            <w:proofErr w:type="spellEnd"/>
            <w:r w:rsidRPr="00AA2EF3">
              <w:rPr>
                <w:sz w:val="28"/>
                <w:szCs w:val="28"/>
              </w:rPr>
              <w:t>, омографы.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Особенности употребления антонимов и омографов в художественной речи. 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Контекстуальные синонимы и антонимы.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9623F7" w:rsidRPr="00AA2EF3" w:rsidRDefault="009623F7" w:rsidP="004D189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Каламбуры и окказионализмы. </w:t>
            </w:r>
          </w:p>
        </w:tc>
        <w:tc>
          <w:tcPr>
            <w:tcW w:w="3686" w:type="dxa"/>
          </w:tcPr>
          <w:p w:rsidR="009623F7" w:rsidRPr="00AA2EF3" w:rsidRDefault="00C8496B" w:rsidP="00AD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23F7" w:rsidRPr="00AA2EF3">
              <w:rPr>
                <w:sz w:val="28"/>
                <w:szCs w:val="28"/>
              </w:rPr>
              <w:t>аламбурное столкновение, собственно окказионализмы.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Исконно русская и заимствованная лексика. Грамматические признаки иноязычных слов.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Типы иноязычных слов,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слова-кальки, билингвизм.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13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Варваризмы – признак болезни языка. Практикум</w:t>
            </w:r>
            <w:r w:rsidRPr="00AA2EF3">
              <w:rPr>
                <w:b/>
                <w:sz w:val="28"/>
                <w:szCs w:val="28"/>
              </w:rPr>
              <w:t xml:space="preserve"> </w:t>
            </w:r>
            <w:r w:rsidRPr="00AA2EF3">
              <w:rPr>
                <w:sz w:val="28"/>
                <w:szCs w:val="28"/>
              </w:rPr>
              <w:t>по корректировке деформированных текстов.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Варваризмы.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14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Особенности употребления слов в различные исторические эпохи. Этимологически родственные слова.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Этимологизация, этимологический разбор,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этимологическое гнездо.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15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Чем отличаются архаизмы от историзмов. Функции архаизмов в поэтических текстах </w:t>
            </w:r>
            <w:r w:rsidRPr="00AA2EF3">
              <w:rPr>
                <w:sz w:val="28"/>
                <w:szCs w:val="28"/>
                <w:lang w:val="en-US"/>
              </w:rPr>
              <w:t>XIX</w:t>
            </w:r>
            <w:r w:rsidRPr="00AA2EF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Архаизмы ( лексические и семантические), пассивный – активный словарь, историзмы (лексические и полные).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16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текста. Практикум классификации устаревших слов.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</w:t>
            </w:r>
            <w:r w:rsidR="008C1C7D" w:rsidRPr="00AA2EF3">
              <w:rPr>
                <w:sz w:val="28"/>
                <w:szCs w:val="28"/>
              </w:rPr>
              <w:t xml:space="preserve">рхаизмы, </w:t>
            </w:r>
            <w:r w:rsidRPr="00AA2EF3">
              <w:rPr>
                <w:sz w:val="28"/>
                <w:szCs w:val="28"/>
              </w:rPr>
              <w:t>и</w:t>
            </w:r>
            <w:r w:rsidR="008C1C7D" w:rsidRPr="00AA2EF3">
              <w:rPr>
                <w:sz w:val="28"/>
                <w:szCs w:val="28"/>
              </w:rPr>
              <w:t>сторизмы</w:t>
            </w:r>
            <w:r w:rsidRPr="00AA2EF3">
              <w:rPr>
                <w:sz w:val="28"/>
                <w:szCs w:val="28"/>
              </w:rPr>
              <w:t>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17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Неологизмы в русской речи. Способы образования неологизмов. Авторские неологизмы.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Неологизмы-слова,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неологизмы-значения, 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неологизмы-сочетания слов</w:t>
            </w:r>
            <w:r w:rsidR="00C8496B">
              <w:rPr>
                <w:sz w:val="28"/>
                <w:szCs w:val="28"/>
              </w:rPr>
              <w:t>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18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Особенности употребления слов разными группами людей. Говоры русского языка.</w:t>
            </w:r>
          </w:p>
        </w:tc>
        <w:tc>
          <w:tcPr>
            <w:tcW w:w="3686" w:type="dxa"/>
          </w:tcPr>
          <w:p w:rsidR="009623F7" w:rsidRPr="00AA2EF3" w:rsidRDefault="009623F7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Территориальные говоры, общеупотребительная лексика,</w:t>
            </w:r>
            <w:r w:rsidR="00AE1E55">
              <w:rPr>
                <w:sz w:val="28"/>
                <w:szCs w:val="28"/>
              </w:rPr>
              <w:t xml:space="preserve"> диалектизмы,</w:t>
            </w:r>
            <w:r w:rsidRPr="00AA2EF3">
              <w:rPr>
                <w:sz w:val="28"/>
                <w:szCs w:val="28"/>
              </w:rPr>
              <w:t xml:space="preserve"> профессионализмы.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19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Профессионализмы и термины как пласты специальной лексики.</w:t>
            </w:r>
          </w:p>
        </w:tc>
        <w:tc>
          <w:tcPr>
            <w:tcW w:w="3686" w:type="dxa"/>
          </w:tcPr>
          <w:p w:rsidR="009623F7" w:rsidRPr="00AA2EF3" w:rsidRDefault="009623F7" w:rsidP="003559B4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Профессионализмы.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20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Лексикография. Толковые словар</w:t>
            </w:r>
            <w:r w:rsidR="00AE1E55">
              <w:rPr>
                <w:sz w:val="28"/>
                <w:szCs w:val="28"/>
              </w:rPr>
              <w:t>и русского языка. Стилистическая помета</w:t>
            </w:r>
            <w:r w:rsidRPr="00AA2EF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623F7" w:rsidRPr="00AA2EF3" w:rsidRDefault="009623F7" w:rsidP="003559B4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Лексикография. </w:t>
            </w:r>
            <w:r w:rsidR="009C15B8">
              <w:rPr>
                <w:sz w:val="28"/>
                <w:szCs w:val="28"/>
              </w:rPr>
              <w:t>Стилистическая помета</w:t>
            </w:r>
            <w:r w:rsidRPr="00AA2EF3">
              <w:rPr>
                <w:sz w:val="28"/>
                <w:szCs w:val="28"/>
              </w:rPr>
              <w:t>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21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 по видам толкования лексического значения слова.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23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Лексический анализ текста.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23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Лексический анализ текста.</w:t>
            </w:r>
          </w:p>
        </w:tc>
        <w:tc>
          <w:tcPr>
            <w:tcW w:w="3686" w:type="dxa"/>
          </w:tcPr>
          <w:p w:rsidR="009623F7" w:rsidRPr="00AA2EF3" w:rsidRDefault="009623F7" w:rsidP="00840EFB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24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Перенос значения слова как средство создания тропов. Грамматические формы и морфологические признаки тропов.</w:t>
            </w:r>
          </w:p>
        </w:tc>
        <w:tc>
          <w:tcPr>
            <w:tcW w:w="3686" w:type="dxa"/>
          </w:tcPr>
          <w:p w:rsidR="009623F7" w:rsidRPr="00AA2EF3" w:rsidRDefault="009623F7" w:rsidP="00EE2FA6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</w:t>
            </w:r>
            <w:r w:rsidR="004C0D92">
              <w:rPr>
                <w:sz w:val="28"/>
                <w:szCs w:val="28"/>
              </w:rPr>
              <w:t xml:space="preserve">етонимия, метафора, </w:t>
            </w:r>
            <w:r w:rsidRPr="00AA2EF3">
              <w:rPr>
                <w:sz w:val="28"/>
                <w:szCs w:val="28"/>
              </w:rPr>
              <w:t xml:space="preserve"> </w:t>
            </w:r>
            <w:r w:rsidR="00694E93">
              <w:rPr>
                <w:sz w:val="28"/>
                <w:szCs w:val="28"/>
              </w:rPr>
              <w:t>олицетворение, эпитет.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25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Практикум. Роль тропов в поэтической речи.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26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Стилистические речевые фигуры.</w:t>
            </w:r>
          </w:p>
        </w:tc>
        <w:tc>
          <w:tcPr>
            <w:tcW w:w="3686" w:type="dxa"/>
          </w:tcPr>
          <w:p w:rsidR="009623F7" w:rsidRPr="00AA2EF3" w:rsidRDefault="009623F7" w:rsidP="004D189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</w:t>
            </w:r>
            <w:r w:rsidR="00B90C3E">
              <w:rPr>
                <w:sz w:val="28"/>
                <w:szCs w:val="28"/>
              </w:rPr>
              <w:t xml:space="preserve">иторическое восклицание, риторическое обращение, риторический вопрос, </w:t>
            </w:r>
            <w:r w:rsidR="00694E93">
              <w:rPr>
                <w:sz w:val="28"/>
                <w:szCs w:val="28"/>
              </w:rPr>
              <w:t>антитеза.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27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Практикум. Создание пейзажных зарисовок с употреблением тропов и стилистических фигур.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28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Фразеологизмы и их виды.</w:t>
            </w:r>
          </w:p>
        </w:tc>
        <w:tc>
          <w:tcPr>
            <w:tcW w:w="3686" w:type="dxa"/>
            <w:vMerge w:val="restart"/>
          </w:tcPr>
          <w:p w:rsidR="009623F7" w:rsidRPr="00AA2EF3" w:rsidRDefault="009623F7" w:rsidP="002E75AB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Фразеологизмы.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29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Лексико-стилистический анализ фразеологизмов. </w:t>
            </w:r>
          </w:p>
        </w:tc>
        <w:tc>
          <w:tcPr>
            <w:tcW w:w="3686" w:type="dxa"/>
            <w:vMerge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30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Морфемный анализ слова. Паронимы.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Паронимический ряд,</w:t>
            </w:r>
          </w:p>
          <w:p w:rsidR="009623F7" w:rsidRPr="00AA2EF3" w:rsidRDefault="009623F7" w:rsidP="00B76BF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различия в семантике, аспекты правильности речи. 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31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Грамматические средства создания текста художественного стиля.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Эстетическая значимость, 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образ автора,  средства связи предложений, морфологические, синтаксические средства.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32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Нормы русского языка. Классификация речевых и грамматических ошибок.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Колебания нормы, динамический подход, вариативность,</w:t>
            </w:r>
          </w:p>
          <w:p w:rsidR="009623F7" w:rsidRPr="00AA2EF3" w:rsidRDefault="009623F7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культура речи.</w:t>
            </w:r>
          </w:p>
        </w:tc>
      </w:tr>
      <w:tr w:rsidR="009623F7" w:rsidRPr="00AA2EF3" w:rsidTr="009623F7">
        <w:tc>
          <w:tcPr>
            <w:tcW w:w="675" w:type="dxa"/>
          </w:tcPr>
          <w:p w:rsidR="009623F7" w:rsidRPr="00AA2EF3" w:rsidRDefault="001D0286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33</w:t>
            </w:r>
            <w:r w:rsidR="009623F7" w:rsidRPr="00AA2EF3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623F7" w:rsidRPr="00AA2EF3" w:rsidRDefault="009623F7" w:rsidP="00261530">
            <w:pPr>
              <w:rPr>
                <w:b/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Практикум. Классификация речевых и грамматических ошибок.</w:t>
            </w:r>
          </w:p>
        </w:tc>
        <w:tc>
          <w:tcPr>
            <w:tcW w:w="3686" w:type="dxa"/>
          </w:tcPr>
          <w:p w:rsidR="009623F7" w:rsidRPr="00AA2EF3" w:rsidRDefault="009623F7" w:rsidP="00261530">
            <w:pPr>
              <w:rPr>
                <w:sz w:val="28"/>
                <w:szCs w:val="28"/>
              </w:rPr>
            </w:pPr>
          </w:p>
        </w:tc>
      </w:tr>
      <w:tr w:rsidR="0030061D" w:rsidRPr="00AA2EF3" w:rsidTr="009623F7">
        <w:tc>
          <w:tcPr>
            <w:tcW w:w="675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Разбор заданий   всероссийской олимпиады школьников (муниципальный уровень).</w:t>
            </w:r>
          </w:p>
        </w:tc>
        <w:tc>
          <w:tcPr>
            <w:tcW w:w="3686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</w:p>
        </w:tc>
      </w:tr>
      <w:tr w:rsidR="0030061D" w:rsidRPr="00AA2EF3" w:rsidTr="009623F7">
        <w:tc>
          <w:tcPr>
            <w:tcW w:w="675" w:type="dxa"/>
          </w:tcPr>
          <w:p w:rsidR="0030061D" w:rsidRPr="00AA2EF3" w:rsidRDefault="0030061D" w:rsidP="00261530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3686" w:type="dxa"/>
          </w:tcPr>
          <w:p w:rsidR="0030061D" w:rsidRPr="00AA2EF3" w:rsidRDefault="0030061D" w:rsidP="00E015A5">
            <w:pPr>
              <w:rPr>
                <w:sz w:val="28"/>
                <w:szCs w:val="28"/>
              </w:rPr>
            </w:pPr>
          </w:p>
        </w:tc>
      </w:tr>
    </w:tbl>
    <w:p w:rsidR="00261530" w:rsidRPr="00AA2EF3" w:rsidRDefault="00261530" w:rsidP="004F16FB">
      <w:pPr>
        <w:rPr>
          <w:rFonts w:ascii="Times New Roman" w:hAnsi="Times New Roman" w:cs="Times New Roman"/>
          <w:b/>
          <w:sz w:val="28"/>
          <w:szCs w:val="28"/>
        </w:rPr>
      </w:pPr>
    </w:p>
    <w:p w:rsidR="00542C59" w:rsidRPr="00AA2EF3" w:rsidRDefault="00542C59" w:rsidP="00542C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B6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8764C0" w:rsidRDefault="00542C59" w:rsidP="006B47C0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6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A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класс</w:t>
      </w:r>
    </w:p>
    <w:p w:rsidR="006B47C0" w:rsidRPr="00AA2EF3" w:rsidRDefault="006B47C0" w:rsidP="006B47C0">
      <w:pP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686"/>
      </w:tblGrid>
      <w:tr w:rsidR="00542C59" w:rsidRPr="00AA2EF3" w:rsidTr="00542C59">
        <w:tc>
          <w:tcPr>
            <w:tcW w:w="709" w:type="dxa"/>
          </w:tcPr>
          <w:p w:rsidR="00542C59" w:rsidRPr="00AA2EF3" w:rsidRDefault="00542C59" w:rsidP="002354EE">
            <w:pPr>
              <w:ind w:left="-907" w:firstLine="851"/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>№</w:t>
            </w:r>
          </w:p>
          <w:p w:rsidR="00542C59" w:rsidRPr="00AA2EF3" w:rsidRDefault="00542C59" w:rsidP="002354EE">
            <w:pPr>
              <w:ind w:left="-850" w:firstLine="851"/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42C59" w:rsidRPr="00AA2EF3" w:rsidRDefault="00542C59" w:rsidP="000871EE">
            <w:pPr>
              <w:ind w:left="-567" w:firstLine="851"/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 xml:space="preserve">   </w:t>
            </w:r>
            <w:r w:rsidR="00FD3CB1" w:rsidRPr="00AA2EF3">
              <w:rPr>
                <w:b/>
                <w:sz w:val="28"/>
                <w:szCs w:val="28"/>
              </w:rPr>
              <w:t xml:space="preserve">           </w:t>
            </w:r>
            <w:r w:rsidRPr="00AA2EF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</w:tcPr>
          <w:p w:rsidR="00542C59" w:rsidRPr="00AA2EF3" w:rsidRDefault="00542C59" w:rsidP="00542C59">
            <w:pPr>
              <w:rPr>
                <w:b/>
                <w:sz w:val="28"/>
                <w:szCs w:val="28"/>
              </w:rPr>
            </w:pPr>
            <w:r w:rsidRPr="00AA2EF3">
              <w:rPr>
                <w:b/>
                <w:sz w:val="28"/>
                <w:szCs w:val="28"/>
              </w:rPr>
              <w:t xml:space="preserve">      Словарь понятий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591A48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E47F93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Орфоэпические нормы русского языка. Ударение. Интонация.</w:t>
            </w:r>
          </w:p>
        </w:tc>
        <w:tc>
          <w:tcPr>
            <w:tcW w:w="3686" w:type="dxa"/>
          </w:tcPr>
          <w:p w:rsidR="00542C59" w:rsidRPr="00AA2EF3" w:rsidRDefault="00542C59" w:rsidP="00806AE2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Словесное ударение, динамическое (силовое) ударение, музыкальное, количественное, безударные слова (проклитики и энклитики), слабоударяемые слова с побочным ударением.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591A48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E47F93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Трудные случаи фонетического и орфоэпического разборов. Омофоны как следствие закона конца слова.</w:t>
            </w:r>
          </w:p>
        </w:tc>
        <w:tc>
          <w:tcPr>
            <w:tcW w:w="3686" w:type="dxa"/>
          </w:tcPr>
          <w:p w:rsidR="00811337" w:rsidRPr="00AA2EF3" w:rsidRDefault="00542C59" w:rsidP="00806AE2">
            <w:pPr>
              <w:jc w:val="both"/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Позиционные и</w:t>
            </w:r>
          </w:p>
          <w:p w:rsidR="00811337" w:rsidRPr="00AA2EF3" w:rsidRDefault="00811337" w:rsidP="00806AE2">
            <w:pPr>
              <w:jc w:val="both"/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К</w:t>
            </w:r>
            <w:r w:rsidR="00542C59" w:rsidRPr="00AA2EF3">
              <w:rPr>
                <w:sz w:val="28"/>
                <w:szCs w:val="28"/>
              </w:rPr>
              <w:t>омбинаторные</w:t>
            </w:r>
            <w:r w:rsidRPr="00AA2EF3">
              <w:rPr>
                <w:sz w:val="28"/>
                <w:szCs w:val="28"/>
              </w:rPr>
              <w:t xml:space="preserve"> </w:t>
            </w:r>
            <w:r w:rsidR="00542C59" w:rsidRPr="00AA2EF3">
              <w:rPr>
                <w:sz w:val="28"/>
                <w:szCs w:val="28"/>
              </w:rPr>
              <w:t>изменения</w:t>
            </w:r>
          </w:p>
          <w:p w:rsidR="00542C59" w:rsidRPr="00AA2EF3" w:rsidRDefault="00542C59" w:rsidP="00806AE2">
            <w:pPr>
              <w:jc w:val="both"/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звуков. Транскрипция.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E47F93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Звукопись как авторский прием. Аллитерация и ассонанс.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Аллитерация, ассонанс.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4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Лексическое значение слова. Слова </w:t>
            </w:r>
            <w:r w:rsidRPr="00AA2EF3">
              <w:rPr>
                <w:sz w:val="28"/>
                <w:szCs w:val="28"/>
              </w:rPr>
              <w:lastRenderedPageBreak/>
              <w:t>однозначные и многозначные.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 xml:space="preserve">Значение номинативное </w:t>
            </w:r>
            <w:r w:rsidRPr="00AA2EF3">
              <w:rPr>
                <w:sz w:val="28"/>
                <w:szCs w:val="28"/>
              </w:rPr>
              <w:lastRenderedPageBreak/>
              <w:t xml:space="preserve">(прямое), </w:t>
            </w:r>
            <w:proofErr w:type="spellStart"/>
            <w:r w:rsidRPr="00AA2EF3">
              <w:rPr>
                <w:sz w:val="28"/>
                <w:szCs w:val="28"/>
              </w:rPr>
              <w:t>фразеологически</w:t>
            </w:r>
            <w:proofErr w:type="spellEnd"/>
            <w:r w:rsidRPr="00AA2EF3">
              <w:rPr>
                <w:sz w:val="28"/>
                <w:szCs w:val="28"/>
              </w:rPr>
              <w:t xml:space="preserve"> связанное, синтаксически обусловленное. Полисемия. Контекстуальное значение слова. Омонимия.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5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Переносное значение слова – основа создания изобразительно-выразительных средств в художественном тексте.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Средства сравнения (лексические, </w:t>
            </w:r>
            <w:r w:rsidR="00AD686D" w:rsidRPr="00AA2EF3">
              <w:rPr>
                <w:sz w:val="28"/>
                <w:szCs w:val="28"/>
              </w:rPr>
              <w:t>морфологические, синтаксические),</w:t>
            </w: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«предмет» - «образ», «эпитеты с прямым значением».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6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Использование средств художественной выразительности в публицистическом и художественном стилях.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Троп, стилистическая фигура, авторский прием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7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Происхождение слов. Заимствованные слова и их употребление. Признаки иноязычной лексики.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Этимон, язык-источник, калька, варваризм, фонетический принцип.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8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Синонимы, антонимы и их роль в художественном тексте. Типы словарей.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Понятийные (идеографически</w:t>
            </w:r>
            <w:r w:rsidR="00591A48" w:rsidRPr="00AA2EF3">
              <w:rPr>
                <w:sz w:val="28"/>
                <w:szCs w:val="28"/>
              </w:rPr>
              <w:t>е) синонимы, синонимический ряд,</w:t>
            </w:r>
            <w:r w:rsidRPr="00AA2EF3">
              <w:rPr>
                <w:sz w:val="28"/>
                <w:szCs w:val="28"/>
              </w:rPr>
              <w:t xml:space="preserve"> дублеты, функции замещения, экспрессивно-стилистическая, уточняющая, доминанта (опорное слово). Лексикография.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9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Анализ контекстуальных синонимов и антонимов в текстах художественного стиля.</w:t>
            </w:r>
          </w:p>
        </w:tc>
        <w:tc>
          <w:tcPr>
            <w:tcW w:w="3686" w:type="dxa"/>
          </w:tcPr>
          <w:p w:rsidR="00542C59" w:rsidRPr="00AA2EF3" w:rsidRDefault="00542C59" w:rsidP="00591A48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Структурная (разно- и однокоренная), классификации антонимов, синтаксические и семантические свойства, антонимические пары.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10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Составление словарной статьи «Роль антонимичных (синонимичных) пар в художественном тексте.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Мнимая антитеза, оксиморон (Оксюморон), стилистические функции, семантическая неоднородность, неточные антонимы, образные противопоставления (контрасты),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11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Этимология слова.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Этимологизируемое</w:t>
            </w: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слово, обратный перевод, семасиологический </w:t>
            </w:r>
            <w:r w:rsidRPr="00AA2EF3">
              <w:rPr>
                <w:sz w:val="28"/>
                <w:szCs w:val="28"/>
              </w:rPr>
              <w:lastRenderedPageBreak/>
              <w:t xml:space="preserve">компонент, этимологический корень. 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12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Фразеологизмы и их виды. Синтаксическая роль фразеологизмов.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Форма фразеологизма, состав и варианты компонентов, фразеологические сочетания, сращения. Единства, парадигматические формы. </w:t>
            </w:r>
            <w:proofErr w:type="spellStart"/>
            <w:r w:rsidRPr="00AA2EF3">
              <w:rPr>
                <w:sz w:val="28"/>
                <w:szCs w:val="28"/>
              </w:rPr>
              <w:t>Нефразеологизмы</w:t>
            </w:r>
            <w:proofErr w:type="spellEnd"/>
            <w:r w:rsidRPr="00AA2EF3">
              <w:rPr>
                <w:sz w:val="28"/>
                <w:szCs w:val="28"/>
              </w:rPr>
              <w:t>, крылатые слова.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13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Морфемы словообразующие и формообразующие.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Морфемы корневые, </w:t>
            </w:r>
            <w:proofErr w:type="spellStart"/>
            <w:r w:rsidRPr="00AA2EF3">
              <w:rPr>
                <w:sz w:val="28"/>
                <w:szCs w:val="28"/>
              </w:rPr>
              <w:t>аффиксоиды</w:t>
            </w:r>
            <w:proofErr w:type="spellEnd"/>
            <w:r w:rsidRPr="00AA2EF3">
              <w:rPr>
                <w:sz w:val="28"/>
                <w:szCs w:val="28"/>
              </w:rPr>
              <w:t>, нулевые морфемы, корни свободные и связанные, суффиксы регулярные-нерегулярные, продуктивные-непродуктивные.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14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Морфемный разбор слов омонимичных частей речи согласно их грамматическим признакам.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Нулевая морфема,</w:t>
            </w:r>
          </w:p>
          <w:p w:rsidR="00134DA8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основа чистая, производящая, производная. Порядок разбора </w:t>
            </w: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(по Н. М. </w:t>
            </w:r>
            <w:proofErr w:type="spellStart"/>
            <w:r w:rsidRPr="00AA2EF3">
              <w:rPr>
                <w:sz w:val="28"/>
                <w:szCs w:val="28"/>
              </w:rPr>
              <w:t>Шанскому</w:t>
            </w:r>
            <w:proofErr w:type="spellEnd"/>
            <w:r w:rsidRPr="00AA2EF3">
              <w:rPr>
                <w:sz w:val="28"/>
                <w:szCs w:val="28"/>
              </w:rPr>
              <w:t>).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15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Исторические изменения в составе слова.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Опрощение, сращение.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16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Чередование звуков в слове. Варианты морфем.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Морфемы вариативные, синонимические, мена звуков, чередования исторические, морфологические, параллельные – непараллельные, позиционные, традиционные.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17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Паронимы.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Словообразовательный элемент, морфологическая структура, слова одно- и разнокоренные.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Сложные и сложносокращенные слова. Трудные случаи написания.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Композита, морфологическое словопроизводство, интерфикс, </w:t>
            </w:r>
            <w:proofErr w:type="spellStart"/>
            <w:r w:rsidRPr="00AA2EF3">
              <w:rPr>
                <w:sz w:val="28"/>
                <w:szCs w:val="28"/>
              </w:rPr>
              <w:t>аффиксоид</w:t>
            </w:r>
            <w:proofErr w:type="spellEnd"/>
            <w:r w:rsidRPr="00AA2EF3">
              <w:rPr>
                <w:sz w:val="28"/>
                <w:szCs w:val="28"/>
              </w:rPr>
              <w:t xml:space="preserve">, аббревиация. </w:t>
            </w:r>
            <w:proofErr w:type="spellStart"/>
            <w:r w:rsidRPr="00AA2EF3">
              <w:rPr>
                <w:sz w:val="28"/>
                <w:szCs w:val="28"/>
              </w:rPr>
              <w:t>основосложение</w:t>
            </w:r>
            <w:proofErr w:type="spellEnd"/>
            <w:r w:rsidRPr="00AA2EF3">
              <w:rPr>
                <w:sz w:val="28"/>
                <w:szCs w:val="28"/>
              </w:rPr>
              <w:t>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19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Категория состояния. Синтаксическая </w:t>
            </w:r>
            <w:r w:rsidRPr="00AA2EF3">
              <w:rPr>
                <w:sz w:val="28"/>
                <w:szCs w:val="28"/>
              </w:rPr>
              <w:lastRenderedPageBreak/>
              <w:t xml:space="preserve">роль </w:t>
            </w:r>
            <w:proofErr w:type="spellStart"/>
            <w:r w:rsidRPr="00AA2EF3">
              <w:rPr>
                <w:sz w:val="28"/>
                <w:szCs w:val="28"/>
              </w:rPr>
              <w:t>предикатива</w:t>
            </w:r>
            <w:proofErr w:type="spellEnd"/>
            <w:r w:rsidRPr="00AA2EF3">
              <w:rPr>
                <w:sz w:val="28"/>
                <w:szCs w:val="28"/>
              </w:rPr>
              <w:t xml:space="preserve"> в безличном предложении.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proofErr w:type="spellStart"/>
            <w:r w:rsidRPr="00AA2EF3">
              <w:rPr>
                <w:sz w:val="28"/>
                <w:szCs w:val="28"/>
              </w:rPr>
              <w:lastRenderedPageBreak/>
              <w:t>Предикатив</w:t>
            </w:r>
            <w:proofErr w:type="spellEnd"/>
            <w:r w:rsidRPr="00AA2EF3">
              <w:rPr>
                <w:sz w:val="28"/>
                <w:szCs w:val="28"/>
              </w:rPr>
              <w:t>, безлично-</w:t>
            </w:r>
            <w:r w:rsidRPr="00AA2EF3">
              <w:rPr>
                <w:sz w:val="28"/>
                <w:szCs w:val="28"/>
              </w:rPr>
              <w:lastRenderedPageBreak/>
              <w:t>предикативные слова.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lastRenderedPageBreak/>
              <w:t>20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Подходы к морфологическому разбору слов.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Лексико-грамматические разряды, семантическая классификация, конкретные и абстрактные существительные, начальная предикативная форма.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21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Повествовательные,</w:t>
            </w: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вопросительные</w:t>
            </w: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побудительные; восклицательные предложения и их стилистические возможности.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Риторическое восклицание, риторический вопрос.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22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Обращение. Риторическое обращение в художественном тексте.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Интонационные фигуры речи.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23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Публицистический текст и характерные для него языковые средства.</w:t>
            </w:r>
          </w:p>
        </w:tc>
        <w:tc>
          <w:tcPr>
            <w:tcW w:w="3686" w:type="dxa"/>
            <w:vMerge w:val="restart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Типология, стиль, лексические, морфологические, синтаксические средства, тип связи предложений, средства художественной выразительности.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24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Художественный текст и его специфические языковые средства.</w:t>
            </w:r>
          </w:p>
        </w:tc>
        <w:tc>
          <w:tcPr>
            <w:tcW w:w="3686" w:type="dxa"/>
            <w:vMerge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25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Следствия реформы русской орфографии (1918). Анализ фрагмента текста с упраздненными реформой буквами.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Графика, орфография, замещение.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26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Интонационные фигуры и их художественные возможности.</w:t>
            </w:r>
          </w:p>
        </w:tc>
        <w:tc>
          <w:tcPr>
            <w:tcW w:w="3686" w:type="dxa"/>
            <w:vMerge w:val="restart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Повтор, анафора, эпифора, рефрен. плеоназм, пропуск, умолчание, антитеза. градация, многосоюзие. бессоюзие.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27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Практикум по нахождению интонационных фигур во фрагментах текста.</w:t>
            </w:r>
          </w:p>
        </w:tc>
        <w:tc>
          <w:tcPr>
            <w:tcW w:w="3686" w:type="dxa"/>
            <w:vMerge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28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Фигуры в форме развернутых тропов.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Гипербола, литота, перифраз, эвфемизм.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29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Постоянные структуры в форме фразеологических сопоставлений.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Алогизм, инверсия, параллелизм.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30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Ритм, рифма, размер в поэтическом тексте.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Рифма ассонансная, корневая, сложная, метр, стихотворные размеры.</w:t>
            </w: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31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163719" w:rsidP="004B0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Составляющие лингвистического</w:t>
            </w:r>
            <w:r w:rsidR="00542C59" w:rsidRPr="00AA2EF3">
              <w:rPr>
                <w:sz w:val="28"/>
                <w:szCs w:val="28"/>
              </w:rPr>
              <w:t xml:space="preserve"> анализа текста</w:t>
            </w:r>
            <w:r w:rsidR="00134DA8" w:rsidRPr="00AA2EF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32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163719" w:rsidP="004B0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</w:t>
            </w:r>
            <w:r w:rsidR="00542C59" w:rsidRPr="00AA2EF3">
              <w:rPr>
                <w:sz w:val="28"/>
                <w:szCs w:val="28"/>
              </w:rPr>
              <w:t xml:space="preserve"> анализ поэтического текста.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33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163719" w:rsidP="004B0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</w:t>
            </w:r>
            <w:r w:rsidR="00542C59" w:rsidRPr="00AA2EF3">
              <w:rPr>
                <w:sz w:val="28"/>
                <w:szCs w:val="28"/>
              </w:rPr>
              <w:t xml:space="preserve"> анализ прозаического текста.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542C59" w:rsidRPr="00AA2EF3" w:rsidTr="00542C59">
        <w:tc>
          <w:tcPr>
            <w:tcW w:w="709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34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42C59" w:rsidRPr="00AA2EF3" w:rsidRDefault="00134DA8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 xml:space="preserve">Разбор заданий   всероссийской </w:t>
            </w:r>
            <w:r w:rsidRPr="00AA2EF3">
              <w:rPr>
                <w:sz w:val="28"/>
                <w:szCs w:val="28"/>
              </w:rPr>
              <w:lastRenderedPageBreak/>
              <w:t>олимпиады школьников (муниципальный уровень).</w:t>
            </w:r>
          </w:p>
        </w:tc>
        <w:tc>
          <w:tcPr>
            <w:tcW w:w="3686" w:type="dxa"/>
          </w:tcPr>
          <w:p w:rsidR="00542C59" w:rsidRPr="00AA2EF3" w:rsidRDefault="00542C59" w:rsidP="004B0121">
            <w:pPr>
              <w:rPr>
                <w:sz w:val="28"/>
                <w:szCs w:val="28"/>
              </w:rPr>
            </w:pPr>
          </w:p>
        </w:tc>
      </w:tr>
      <w:tr w:rsidR="00134DA8" w:rsidRPr="00AA2EF3" w:rsidTr="00542C59">
        <w:tc>
          <w:tcPr>
            <w:tcW w:w="709" w:type="dxa"/>
          </w:tcPr>
          <w:p w:rsidR="00134DA8" w:rsidRPr="00AA2EF3" w:rsidRDefault="00134DA8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35</w:t>
            </w:r>
            <w:r w:rsidR="004C1170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34DA8" w:rsidRPr="00AA2EF3" w:rsidRDefault="00134DA8" w:rsidP="004B0121">
            <w:pPr>
              <w:rPr>
                <w:sz w:val="28"/>
                <w:szCs w:val="28"/>
              </w:rPr>
            </w:pPr>
            <w:r w:rsidRPr="00AA2EF3">
              <w:rPr>
                <w:sz w:val="28"/>
                <w:szCs w:val="28"/>
              </w:rPr>
              <w:t>Решение олимпиадных заданий.</w:t>
            </w:r>
          </w:p>
        </w:tc>
        <w:tc>
          <w:tcPr>
            <w:tcW w:w="3686" w:type="dxa"/>
          </w:tcPr>
          <w:p w:rsidR="00134DA8" w:rsidRPr="00AA2EF3" w:rsidRDefault="00134DA8" w:rsidP="004B0121">
            <w:pPr>
              <w:rPr>
                <w:sz w:val="28"/>
                <w:szCs w:val="28"/>
              </w:rPr>
            </w:pPr>
          </w:p>
        </w:tc>
      </w:tr>
    </w:tbl>
    <w:p w:rsidR="004B0121" w:rsidRPr="00AA2EF3" w:rsidRDefault="004B0121" w:rsidP="004B0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B4" w:rsidRPr="00AA2EF3" w:rsidRDefault="007C38B4" w:rsidP="004F16FB">
      <w:pPr>
        <w:rPr>
          <w:rFonts w:ascii="Times New Roman" w:hAnsi="Times New Roman" w:cs="Times New Roman"/>
          <w:b/>
          <w:sz w:val="28"/>
          <w:szCs w:val="28"/>
        </w:rPr>
      </w:pPr>
    </w:p>
    <w:sectPr w:rsidR="007C38B4" w:rsidRPr="00AA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E91"/>
    <w:multiLevelType w:val="hybridMultilevel"/>
    <w:tmpl w:val="AF0E2A14"/>
    <w:lvl w:ilvl="0" w:tplc="78B08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320301"/>
    <w:multiLevelType w:val="multilevel"/>
    <w:tmpl w:val="E4F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F6292"/>
    <w:multiLevelType w:val="multilevel"/>
    <w:tmpl w:val="7730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D2417"/>
    <w:multiLevelType w:val="multilevel"/>
    <w:tmpl w:val="73F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E0296"/>
    <w:multiLevelType w:val="hybridMultilevel"/>
    <w:tmpl w:val="292A880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246BD"/>
    <w:multiLevelType w:val="hybridMultilevel"/>
    <w:tmpl w:val="E15077A6"/>
    <w:lvl w:ilvl="0" w:tplc="C2B67C7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464AF7"/>
    <w:multiLevelType w:val="hybridMultilevel"/>
    <w:tmpl w:val="5B5075A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13637454"/>
    <w:multiLevelType w:val="hybridMultilevel"/>
    <w:tmpl w:val="D0CA86E4"/>
    <w:lvl w:ilvl="0" w:tplc="2FA89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A0C05"/>
    <w:multiLevelType w:val="hybridMultilevel"/>
    <w:tmpl w:val="9358FDF0"/>
    <w:lvl w:ilvl="0" w:tplc="C2B67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96AF1"/>
    <w:multiLevelType w:val="multilevel"/>
    <w:tmpl w:val="ED3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C2A02"/>
    <w:multiLevelType w:val="hybridMultilevel"/>
    <w:tmpl w:val="75D0379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DB51EB"/>
    <w:multiLevelType w:val="multilevel"/>
    <w:tmpl w:val="B2C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827329"/>
    <w:multiLevelType w:val="hybridMultilevel"/>
    <w:tmpl w:val="6D5497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D003296"/>
    <w:multiLevelType w:val="hybridMultilevel"/>
    <w:tmpl w:val="DFEE3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E7232C4"/>
    <w:multiLevelType w:val="hybridMultilevel"/>
    <w:tmpl w:val="7A1C1356"/>
    <w:lvl w:ilvl="0" w:tplc="C2B67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9BB"/>
    <w:multiLevelType w:val="hybridMultilevel"/>
    <w:tmpl w:val="94DE9474"/>
    <w:lvl w:ilvl="0" w:tplc="C2B67C7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2F1FEA"/>
    <w:multiLevelType w:val="hybridMultilevel"/>
    <w:tmpl w:val="3196AA7E"/>
    <w:lvl w:ilvl="0" w:tplc="58EA84B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84270"/>
    <w:multiLevelType w:val="multilevel"/>
    <w:tmpl w:val="21D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F03B5A"/>
    <w:multiLevelType w:val="multilevel"/>
    <w:tmpl w:val="462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A7A7E"/>
    <w:multiLevelType w:val="multilevel"/>
    <w:tmpl w:val="087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B4694"/>
    <w:multiLevelType w:val="multilevel"/>
    <w:tmpl w:val="AB5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916EDB"/>
    <w:multiLevelType w:val="hybridMultilevel"/>
    <w:tmpl w:val="72EE9A1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3DFC2B4B"/>
    <w:multiLevelType w:val="hybridMultilevel"/>
    <w:tmpl w:val="52EC7796"/>
    <w:lvl w:ilvl="0" w:tplc="C2B67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B0DCF"/>
    <w:multiLevelType w:val="hybridMultilevel"/>
    <w:tmpl w:val="FC725D12"/>
    <w:lvl w:ilvl="0" w:tplc="58EA84B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4" w15:restartNumberingAfterBreak="0">
    <w:nsid w:val="46306907"/>
    <w:multiLevelType w:val="hybridMultilevel"/>
    <w:tmpl w:val="0DEA41B8"/>
    <w:lvl w:ilvl="0" w:tplc="21DE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E83C06"/>
    <w:multiLevelType w:val="hybridMultilevel"/>
    <w:tmpl w:val="CE3E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931FD"/>
    <w:multiLevelType w:val="hybridMultilevel"/>
    <w:tmpl w:val="EA2C5D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34F34D5"/>
    <w:multiLevelType w:val="hybridMultilevel"/>
    <w:tmpl w:val="9692038E"/>
    <w:lvl w:ilvl="0" w:tplc="AB1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36494"/>
    <w:multiLevelType w:val="multilevel"/>
    <w:tmpl w:val="993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CA5540"/>
    <w:multiLevelType w:val="hybridMultilevel"/>
    <w:tmpl w:val="8B24654A"/>
    <w:lvl w:ilvl="0" w:tplc="C2B67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83AAC"/>
    <w:multiLevelType w:val="hybridMultilevel"/>
    <w:tmpl w:val="4E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8410A"/>
    <w:multiLevelType w:val="hybridMultilevel"/>
    <w:tmpl w:val="ABCE95F0"/>
    <w:lvl w:ilvl="0" w:tplc="B652FEB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7C46"/>
    <w:multiLevelType w:val="multilevel"/>
    <w:tmpl w:val="13A050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90C3266"/>
    <w:multiLevelType w:val="hybridMultilevel"/>
    <w:tmpl w:val="4A68DF4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2C1C5D"/>
    <w:multiLevelType w:val="hybridMultilevel"/>
    <w:tmpl w:val="BB20516A"/>
    <w:lvl w:ilvl="0" w:tplc="58EA84B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31E0B"/>
    <w:multiLevelType w:val="hybridMultilevel"/>
    <w:tmpl w:val="715AEC08"/>
    <w:lvl w:ilvl="0" w:tplc="C2B67C7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B97775"/>
    <w:multiLevelType w:val="hybridMultilevel"/>
    <w:tmpl w:val="D412645C"/>
    <w:lvl w:ilvl="0" w:tplc="B88E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75B7F"/>
    <w:multiLevelType w:val="hybridMultilevel"/>
    <w:tmpl w:val="E0B0836C"/>
    <w:lvl w:ilvl="0" w:tplc="F25684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9F2811"/>
    <w:multiLevelType w:val="hybridMultilevel"/>
    <w:tmpl w:val="5D727460"/>
    <w:lvl w:ilvl="0" w:tplc="053A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0F1966"/>
    <w:multiLevelType w:val="hybridMultilevel"/>
    <w:tmpl w:val="2C5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118FD"/>
    <w:multiLevelType w:val="hybridMultilevel"/>
    <w:tmpl w:val="1DE2CB94"/>
    <w:lvl w:ilvl="0" w:tplc="9DD0A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948C3"/>
    <w:multiLevelType w:val="hybridMultilevel"/>
    <w:tmpl w:val="51E2C598"/>
    <w:lvl w:ilvl="0" w:tplc="DCEA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85361"/>
    <w:multiLevelType w:val="hybridMultilevel"/>
    <w:tmpl w:val="13A05002"/>
    <w:lvl w:ilvl="0" w:tplc="8E9C9D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C495C4D"/>
    <w:multiLevelType w:val="hybridMultilevel"/>
    <w:tmpl w:val="61162364"/>
    <w:lvl w:ilvl="0" w:tplc="C2B67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10F18"/>
    <w:multiLevelType w:val="multilevel"/>
    <w:tmpl w:val="590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"/>
  </w:num>
  <w:num w:numId="5">
    <w:abstractNumId w:val="32"/>
  </w:num>
  <w:num w:numId="6">
    <w:abstractNumId w:val="40"/>
  </w:num>
  <w:num w:numId="7">
    <w:abstractNumId w:val="45"/>
  </w:num>
  <w:num w:numId="8">
    <w:abstractNumId w:val="3"/>
  </w:num>
  <w:num w:numId="9">
    <w:abstractNumId w:val="19"/>
  </w:num>
  <w:num w:numId="10">
    <w:abstractNumId w:val="20"/>
  </w:num>
  <w:num w:numId="11">
    <w:abstractNumId w:val="28"/>
  </w:num>
  <w:num w:numId="12">
    <w:abstractNumId w:val="14"/>
  </w:num>
  <w:num w:numId="13">
    <w:abstractNumId w:val="5"/>
  </w:num>
  <w:num w:numId="14">
    <w:abstractNumId w:val="36"/>
  </w:num>
  <w:num w:numId="15">
    <w:abstractNumId w:val="43"/>
  </w:num>
  <w:num w:numId="16">
    <w:abstractNumId w:val="33"/>
  </w:num>
  <w:num w:numId="17">
    <w:abstractNumId w:val="38"/>
  </w:num>
  <w:num w:numId="18">
    <w:abstractNumId w:val="35"/>
  </w:num>
  <w:num w:numId="19">
    <w:abstractNumId w:val="37"/>
  </w:num>
  <w:num w:numId="20">
    <w:abstractNumId w:val="27"/>
  </w:num>
  <w:num w:numId="21">
    <w:abstractNumId w:val="34"/>
  </w:num>
  <w:num w:numId="22">
    <w:abstractNumId w:val="10"/>
  </w:num>
  <w:num w:numId="23">
    <w:abstractNumId w:val="4"/>
  </w:num>
  <w:num w:numId="24">
    <w:abstractNumId w:val="44"/>
  </w:num>
  <w:num w:numId="25">
    <w:abstractNumId w:val="8"/>
  </w:num>
  <w:num w:numId="26">
    <w:abstractNumId w:val="15"/>
  </w:num>
  <w:num w:numId="27">
    <w:abstractNumId w:val="24"/>
  </w:num>
  <w:num w:numId="28">
    <w:abstractNumId w:val="7"/>
  </w:num>
  <w:num w:numId="29">
    <w:abstractNumId w:val="22"/>
  </w:num>
  <w:num w:numId="30">
    <w:abstractNumId w:val="29"/>
  </w:num>
  <w:num w:numId="31">
    <w:abstractNumId w:val="23"/>
  </w:num>
  <w:num w:numId="32">
    <w:abstractNumId w:val="39"/>
  </w:num>
  <w:num w:numId="33">
    <w:abstractNumId w:val="4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1"/>
  </w:num>
  <w:num w:numId="37">
    <w:abstractNumId w:val="42"/>
  </w:num>
  <w:num w:numId="38">
    <w:abstractNumId w:val="17"/>
  </w:num>
  <w:num w:numId="39">
    <w:abstractNumId w:val="2"/>
  </w:num>
  <w:num w:numId="40">
    <w:abstractNumId w:val="30"/>
  </w:num>
  <w:num w:numId="41">
    <w:abstractNumId w:val="25"/>
  </w:num>
  <w:num w:numId="42">
    <w:abstractNumId w:val="13"/>
  </w:num>
  <w:num w:numId="43">
    <w:abstractNumId w:val="26"/>
  </w:num>
  <w:num w:numId="44">
    <w:abstractNumId w:val="6"/>
  </w:num>
  <w:num w:numId="45">
    <w:abstractNumId w:val="12"/>
  </w:num>
  <w:num w:numId="46">
    <w:abstractNumId w:val="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C4"/>
    <w:rsid w:val="00010E2C"/>
    <w:rsid w:val="00020461"/>
    <w:rsid w:val="000345F0"/>
    <w:rsid w:val="000456B3"/>
    <w:rsid w:val="000458C6"/>
    <w:rsid w:val="000762EB"/>
    <w:rsid w:val="00085C08"/>
    <w:rsid w:val="000871EE"/>
    <w:rsid w:val="000A2C01"/>
    <w:rsid w:val="000A48AC"/>
    <w:rsid w:val="000C2946"/>
    <w:rsid w:val="000E6964"/>
    <w:rsid w:val="000E6A31"/>
    <w:rsid w:val="000F5BB0"/>
    <w:rsid w:val="00100623"/>
    <w:rsid w:val="00112C28"/>
    <w:rsid w:val="00115BF6"/>
    <w:rsid w:val="001207E7"/>
    <w:rsid w:val="001213E0"/>
    <w:rsid w:val="00134DA8"/>
    <w:rsid w:val="00136DF6"/>
    <w:rsid w:val="001467B5"/>
    <w:rsid w:val="00163719"/>
    <w:rsid w:val="0017050E"/>
    <w:rsid w:val="00183560"/>
    <w:rsid w:val="00194BA2"/>
    <w:rsid w:val="001C0314"/>
    <w:rsid w:val="001C7DDD"/>
    <w:rsid w:val="001D0286"/>
    <w:rsid w:val="001D7611"/>
    <w:rsid w:val="001F4495"/>
    <w:rsid w:val="001F4B1A"/>
    <w:rsid w:val="00207E5E"/>
    <w:rsid w:val="0021065D"/>
    <w:rsid w:val="0021389B"/>
    <w:rsid w:val="002354EE"/>
    <w:rsid w:val="002529AA"/>
    <w:rsid w:val="00261530"/>
    <w:rsid w:val="002A4923"/>
    <w:rsid w:val="002B21EB"/>
    <w:rsid w:val="002B3C4D"/>
    <w:rsid w:val="002D3347"/>
    <w:rsid w:val="002E75AB"/>
    <w:rsid w:val="0030061D"/>
    <w:rsid w:val="00320E77"/>
    <w:rsid w:val="00342FA0"/>
    <w:rsid w:val="003559B4"/>
    <w:rsid w:val="00357E52"/>
    <w:rsid w:val="00365781"/>
    <w:rsid w:val="003733A4"/>
    <w:rsid w:val="003740CB"/>
    <w:rsid w:val="00381C69"/>
    <w:rsid w:val="00381DA8"/>
    <w:rsid w:val="00386834"/>
    <w:rsid w:val="0039143A"/>
    <w:rsid w:val="0039276E"/>
    <w:rsid w:val="003A2491"/>
    <w:rsid w:val="003B0720"/>
    <w:rsid w:val="003C28F7"/>
    <w:rsid w:val="00426272"/>
    <w:rsid w:val="00441B77"/>
    <w:rsid w:val="004430C6"/>
    <w:rsid w:val="004436D2"/>
    <w:rsid w:val="00444B0F"/>
    <w:rsid w:val="00444F26"/>
    <w:rsid w:val="00450D37"/>
    <w:rsid w:val="00465E28"/>
    <w:rsid w:val="00473385"/>
    <w:rsid w:val="0048028D"/>
    <w:rsid w:val="004B0121"/>
    <w:rsid w:val="004B04BB"/>
    <w:rsid w:val="004B1395"/>
    <w:rsid w:val="004B27BA"/>
    <w:rsid w:val="004B631A"/>
    <w:rsid w:val="004C0D92"/>
    <w:rsid w:val="004C1170"/>
    <w:rsid w:val="004D1890"/>
    <w:rsid w:val="004F127A"/>
    <w:rsid w:val="004F16FB"/>
    <w:rsid w:val="00534BC2"/>
    <w:rsid w:val="005426F1"/>
    <w:rsid w:val="00542C59"/>
    <w:rsid w:val="00543B12"/>
    <w:rsid w:val="00550E3F"/>
    <w:rsid w:val="00550F9F"/>
    <w:rsid w:val="0055376C"/>
    <w:rsid w:val="00555FC8"/>
    <w:rsid w:val="00556F7F"/>
    <w:rsid w:val="00572CC9"/>
    <w:rsid w:val="0058032E"/>
    <w:rsid w:val="00591A48"/>
    <w:rsid w:val="005A095A"/>
    <w:rsid w:val="005A1D70"/>
    <w:rsid w:val="005D7371"/>
    <w:rsid w:val="005E3975"/>
    <w:rsid w:val="005E6EFB"/>
    <w:rsid w:val="005F25EB"/>
    <w:rsid w:val="0062207D"/>
    <w:rsid w:val="00626DB7"/>
    <w:rsid w:val="00631BB7"/>
    <w:rsid w:val="006324EF"/>
    <w:rsid w:val="0066142A"/>
    <w:rsid w:val="00674A8A"/>
    <w:rsid w:val="006761A4"/>
    <w:rsid w:val="00681811"/>
    <w:rsid w:val="00691866"/>
    <w:rsid w:val="00692CFF"/>
    <w:rsid w:val="00694E93"/>
    <w:rsid w:val="006A066E"/>
    <w:rsid w:val="006A3390"/>
    <w:rsid w:val="006A6763"/>
    <w:rsid w:val="006B47C0"/>
    <w:rsid w:val="006F2B99"/>
    <w:rsid w:val="00751424"/>
    <w:rsid w:val="00783EE3"/>
    <w:rsid w:val="007A3D5F"/>
    <w:rsid w:val="007C38B4"/>
    <w:rsid w:val="007D6018"/>
    <w:rsid w:val="007F5C89"/>
    <w:rsid w:val="0080203B"/>
    <w:rsid w:val="00806AE2"/>
    <w:rsid w:val="00811337"/>
    <w:rsid w:val="00827D8E"/>
    <w:rsid w:val="00840EFB"/>
    <w:rsid w:val="008744CC"/>
    <w:rsid w:val="008764C0"/>
    <w:rsid w:val="0088137B"/>
    <w:rsid w:val="008833A4"/>
    <w:rsid w:val="00886B19"/>
    <w:rsid w:val="008A3684"/>
    <w:rsid w:val="008B041E"/>
    <w:rsid w:val="008B1934"/>
    <w:rsid w:val="008C1093"/>
    <w:rsid w:val="008C1C7D"/>
    <w:rsid w:val="008C3A16"/>
    <w:rsid w:val="008E4BB5"/>
    <w:rsid w:val="008F7BFD"/>
    <w:rsid w:val="00901AD7"/>
    <w:rsid w:val="00905A4B"/>
    <w:rsid w:val="00920651"/>
    <w:rsid w:val="00920B24"/>
    <w:rsid w:val="0094662E"/>
    <w:rsid w:val="00957C3A"/>
    <w:rsid w:val="009623F7"/>
    <w:rsid w:val="00981055"/>
    <w:rsid w:val="009B63B8"/>
    <w:rsid w:val="009C15B8"/>
    <w:rsid w:val="00A11A12"/>
    <w:rsid w:val="00A342EB"/>
    <w:rsid w:val="00A57011"/>
    <w:rsid w:val="00A6515C"/>
    <w:rsid w:val="00A71A29"/>
    <w:rsid w:val="00A73DA1"/>
    <w:rsid w:val="00AA25D3"/>
    <w:rsid w:val="00AA2EF3"/>
    <w:rsid w:val="00AD6501"/>
    <w:rsid w:val="00AD686D"/>
    <w:rsid w:val="00AD7728"/>
    <w:rsid w:val="00AE1E55"/>
    <w:rsid w:val="00AE6C1F"/>
    <w:rsid w:val="00B5788D"/>
    <w:rsid w:val="00B60022"/>
    <w:rsid w:val="00B70963"/>
    <w:rsid w:val="00B76BF1"/>
    <w:rsid w:val="00B90C3E"/>
    <w:rsid w:val="00BA2440"/>
    <w:rsid w:val="00BB60B1"/>
    <w:rsid w:val="00BC3ABD"/>
    <w:rsid w:val="00BC6D6F"/>
    <w:rsid w:val="00BD6D37"/>
    <w:rsid w:val="00BD7501"/>
    <w:rsid w:val="00BF1A95"/>
    <w:rsid w:val="00C240C7"/>
    <w:rsid w:val="00C547B0"/>
    <w:rsid w:val="00C6566A"/>
    <w:rsid w:val="00C73CAC"/>
    <w:rsid w:val="00C8496B"/>
    <w:rsid w:val="00CA2FC4"/>
    <w:rsid w:val="00CA3004"/>
    <w:rsid w:val="00CA3377"/>
    <w:rsid w:val="00CC01C6"/>
    <w:rsid w:val="00CC6165"/>
    <w:rsid w:val="00CC7B6F"/>
    <w:rsid w:val="00CD2815"/>
    <w:rsid w:val="00CE4BB7"/>
    <w:rsid w:val="00CF35BD"/>
    <w:rsid w:val="00D3063F"/>
    <w:rsid w:val="00D33C17"/>
    <w:rsid w:val="00D5304B"/>
    <w:rsid w:val="00D70488"/>
    <w:rsid w:val="00D73870"/>
    <w:rsid w:val="00D860C1"/>
    <w:rsid w:val="00DD4878"/>
    <w:rsid w:val="00DF728B"/>
    <w:rsid w:val="00E02209"/>
    <w:rsid w:val="00E120FF"/>
    <w:rsid w:val="00E25A81"/>
    <w:rsid w:val="00E471A0"/>
    <w:rsid w:val="00E47F93"/>
    <w:rsid w:val="00E51F9B"/>
    <w:rsid w:val="00E70A3F"/>
    <w:rsid w:val="00E74851"/>
    <w:rsid w:val="00E86919"/>
    <w:rsid w:val="00EE2FA6"/>
    <w:rsid w:val="00F10B96"/>
    <w:rsid w:val="00F11C91"/>
    <w:rsid w:val="00F157D2"/>
    <w:rsid w:val="00F16F01"/>
    <w:rsid w:val="00F22D0D"/>
    <w:rsid w:val="00F33B61"/>
    <w:rsid w:val="00F534FD"/>
    <w:rsid w:val="00F8190E"/>
    <w:rsid w:val="00F9143B"/>
    <w:rsid w:val="00FA33D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B7C3"/>
  <w15:docId w15:val="{44E13213-AD33-4FF1-8D3C-938B0430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F16FB"/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F16FB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A3377"/>
    <w:pPr>
      <w:ind w:left="720"/>
      <w:contextualSpacing/>
    </w:pPr>
  </w:style>
  <w:style w:type="character" w:styleId="a7">
    <w:name w:val="Strong"/>
    <w:basedOn w:val="a0"/>
    <w:uiPriority w:val="99"/>
    <w:qFormat/>
    <w:rsid w:val="007F5C89"/>
    <w:rPr>
      <w:rFonts w:cs="Times New Roman"/>
      <w:b/>
    </w:rPr>
  </w:style>
  <w:style w:type="numbering" w:customStyle="1" w:styleId="1">
    <w:name w:val="Нет списка1"/>
    <w:next w:val="a2"/>
    <w:semiHidden/>
    <w:rsid w:val="004B0121"/>
  </w:style>
  <w:style w:type="table" w:styleId="a8">
    <w:name w:val="Table Grid"/>
    <w:basedOn w:val="a1"/>
    <w:rsid w:val="004B01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2615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A25D3"/>
  </w:style>
  <w:style w:type="character" w:customStyle="1" w:styleId="extended-textshort">
    <w:name w:val="extended-text__short"/>
    <w:basedOn w:val="a0"/>
    <w:rsid w:val="0021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15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197</cp:revision>
  <dcterms:created xsi:type="dcterms:W3CDTF">2018-10-14T10:10:00Z</dcterms:created>
  <dcterms:modified xsi:type="dcterms:W3CDTF">2019-03-18T13:00:00Z</dcterms:modified>
</cp:coreProperties>
</file>